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0D84C" w14:textId="6E7E4B77" w:rsidR="0019373E" w:rsidRDefault="0003555A" w:rsidP="00F67001">
      <w:pPr>
        <w:pStyle w:val="a3"/>
        <w:tabs>
          <w:tab w:val="clear" w:pos="4252"/>
          <w:tab w:val="clear" w:pos="8504"/>
        </w:tabs>
        <w:adjustRightInd w:val="0"/>
        <w:spacing w:line="240" w:lineRule="atLeast"/>
        <w:ind w:left="1032" w:hangingChars="300" w:hanging="1032"/>
        <w:rPr>
          <w:rFonts w:ascii="Arial Black" w:eastAsia="HGPｺﾞｼｯｸE" w:hAnsi="Arial Black"/>
          <w:b/>
          <w:bCs/>
          <w:sz w:val="36"/>
          <w:szCs w:val="36"/>
          <w:bdr w:val="single" w:sz="4" w:space="0" w:color="auto"/>
        </w:rPr>
      </w:pPr>
      <w:r>
        <w:rPr>
          <w:rFonts w:ascii="AR JULIAN" w:eastAsia="HGPｺﾞｼｯｸE" w:hAnsi="AR JULIAN" w:hint="eastAsia"/>
          <w:b/>
          <w:bCs/>
          <w:sz w:val="36"/>
          <w:szCs w:val="36"/>
          <w:bdr w:val="single" w:sz="4" w:space="0" w:color="auto"/>
        </w:rPr>
        <w:t xml:space="preserve">　</w:t>
      </w:r>
      <w:proofErr w:type="spellStart"/>
      <w:r w:rsidRPr="00AC497B">
        <w:rPr>
          <w:rFonts w:ascii="Arial Black" w:eastAsia="HGPｺﾞｼｯｸE" w:hAnsi="Arial Black"/>
          <w:b/>
          <w:bCs/>
          <w:sz w:val="36"/>
          <w:szCs w:val="36"/>
          <w:bdr w:val="single" w:sz="4" w:space="0" w:color="auto"/>
        </w:rPr>
        <w:t>Weingut</w:t>
      </w:r>
      <w:proofErr w:type="spellEnd"/>
      <w:r w:rsidRPr="00AC497B">
        <w:rPr>
          <w:rFonts w:ascii="Arial Black" w:eastAsia="HGPｺﾞｼｯｸE" w:hAnsi="Arial Black"/>
          <w:b/>
          <w:bCs/>
          <w:sz w:val="36"/>
          <w:szCs w:val="36"/>
          <w:bdr w:val="single" w:sz="4" w:space="0" w:color="auto"/>
        </w:rPr>
        <w:t xml:space="preserve"> </w:t>
      </w:r>
      <w:proofErr w:type="spellStart"/>
      <w:r w:rsidR="005B619E" w:rsidRPr="00AC497B">
        <w:rPr>
          <w:rFonts w:ascii="Arial Black" w:eastAsia="HGPｺﾞｼｯｸE" w:hAnsi="Arial Black"/>
          <w:b/>
          <w:bCs/>
          <w:sz w:val="36"/>
          <w:szCs w:val="36"/>
          <w:bdr w:val="single" w:sz="4" w:space="0" w:color="auto"/>
        </w:rPr>
        <w:t>Wasenhaus</w:t>
      </w:r>
      <w:proofErr w:type="spellEnd"/>
      <w:r w:rsidR="0037103D">
        <w:rPr>
          <w:rFonts w:ascii="Arial Black" w:eastAsia="HGPｺﾞｼｯｸE" w:hAnsi="Arial Black" w:hint="eastAsia"/>
          <w:b/>
          <w:bCs/>
          <w:sz w:val="36"/>
          <w:szCs w:val="36"/>
          <w:bdr w:val="single" w:sz="4" w:space="0" w:color="auto"/>
        </w:rPr>
        <w:t xml:space="preserve">　</w:t>
      </w:r>
      <w:r w:rsidR="0037103D">
        <w:rPr>
          <w:rFonts w:ascii="Arial Black" w:eastAsia="HGPｺﾞｼｯｸE" w:hAnsi="Arial Black" w:hint="eastAsia"/>
          <w:b/>
          <w:bCs/>
          <w:sz w:val="36"/>
          <w:szCs w:val="36"/>
          <w:bdr w:val="single" w:sz="4" w:space="0" w:color="auto"/>
        </w:rPr>
        <w:t>/</w:t>
      </w:r>
      <w:r w:rsidR="0037103D">
        <w:rPr>
          <w:rFonts w:ascii="Arial Black" w:eastAsia="HGPｺﾞｼｯｸE" w:hAnsi="Arial Black" w:hint="eastAsia"/>
          <w:b/>
          <w:bCs/>
          <w:sz w:val="36"/>
          <w:szCs w:val="36"/>
          <w:bdr w:val="single" w:sz="4" w:space="0" w:color="auto"/>
        </w:rPr>
        <w:t xml:space="preserve">　</w:t>
      </w:r>
      <w:r>
        <w:rPr>
          <w:rFonts w:ascii="Arial Black" w:eastAsia="HGPｺﾞｼｯｸE" w:hAnsi="Arial Black" w:hint="eastAsia"/>
          <w:b/>
          <w:bCs/>
          <w:sz w:val="36"/>
          <w:szCs w:val="36"/>
          <w:bdr w:val="single" w:sz="4" w:space="0" w:color="auto"/>
        </w:rPr>
        <w:t>ヴァイングート</w:t>
      </w:r>
      <w:r w:rsidR="005B619E">
        <w:rPr>
          <w:rFonts w:ascii="Arial Black" w:eastAsia="HGPｺﾞｼｯｸE" w:hAnsi="Arial Black" w:hint="eastAsia"/>
          <w:b/>
          <w:bCs/>
          <w:sz w:val="36"/>
          <w:szCs w:val="36"/>
          <w:bdr w:val="single" w:sz="4" w:space="0" w:color="auto"/>
        </w:rPr>
        <w:t>・ヴァーゼンハウス</w:t>
      </w:r>
      <w:r w:rsidR="00F67001">
        <w:rPr>
          <w:rFonts w:ascii="Arial Black" w:eastAsia="HGPｺﾞｼｯｸE" w:hAnsi="Arial Black" w:hint="eastAsia"/>
          <w:b/>
          <w:bCs/>
          <w:sz w:val="36"/>
          <w:szCs w:val="36"/>
          <w:bdr w:val="single" w:sz="4" w:space="0" w:color="auto"/>
        </w:rPr>
        <w:t xml:space="preserve"> </w:t>
      </w:r>
      <w:r>
        <w:rPr>
          <w:rFonts w:ascii="Arial Black" w:eastAsia="HGPｺﾞｼｯｸE" w:hAnsi="Arial Black" w:hint="eastAsia"/>
          <w:b/>
          <w:bCs/>
          <w:sz w:val="36"/>
          <w:szCs w:val="36"/>
          <w:bdr w:val="single" w:sz="4" w:space="0" w:color="auto"/>
        </w:rPr>
        <w:t xml:space="preserve">　　</w:t>
      </w:r>
    </w:p>
    <w:p w14:paraId="58392221" w14:textId="489E83CF" w:rsidR="00F67001" w:rsidRDefault="00353503" w:rsidP="006006E7">
      <w:pPr>
        <w:pStyle w:val="a9"/>
        <w:rPr>
          <w:rFonts w:ascii="HGSｺﾞｼｯｸM" w:eastAsia="HGSｺﾞｼｯｸM" w:hAnsi="HGPｺﾞｼｯｸE"/>
          <w:sz w:val="22"/>
          <w:szCs w:val="22"/>
        </w:rPr>
      </w:pPr>
      <w:r>
        <w:rPr>
          <w:rFonts w:ascii="HGPｺﾞｼｯｸM" w:eastAsia="HGPｺﾞｼｯｸM"/>
          <w:noProof/>
          <w:sz w:val="22"/>
          <w:szCs w:val="22"/>
        </w:rPr>
        <w:drawing>
          <wp:anchor distT="0" distB="0" distL="114300" distR="114300" simplePos="0" relativeHeight="251656704" behindDoc="0" locked="0" layoutInCell="1" allowOverlap="1" wp14:anchorId="5A607B17" wp14:editId="6D113802">
            <wp:simplePos x="0" y="0"/>
            <wp:positionH relativeFrom="column">
              <wp:posOffset>2612390</wp:posOffset>
            </wp:positionH>
            <wp:positionV relativeFrom="paragraph">
              <wp:posOffset>95885</wp:posOffset>
            </wp:positionV>
            <wp:extent cx="3550285" cy="3550285"/>
            <wp:effectExtent l="19050" t="19050" r="0" b="0"/>
            <wp:wrapSquare wrapText="bothSides"/>
            <wp:docPr id="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preferRelativeResize="0">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550285" cy="355028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D1B67D3" w14:textId="0B065F49" w:rsidR="006006E7" w:rsidRPr="00C93D2C" w:rsidRDefault="00F67001" w:rsidP="006006E7">
      <w:pPr>
        <w:pStyle w:val="a9"/>
        <w:rPr>
          <w:rFonts w:ascii="HGPｺﾞｼｯｸM" w:eastAsia="HGPｺﾞｼｯｸM" w:hAnsi="HGPｺﾞｼｯｸE"/>
          <w:sz w:val="22"/>
          <w:szCs w:val="22"/>
        </w:rPr>
      </w:pPr>
      <w:proofErr w:type="spellStart"/>
      <w:r w:rsidRPr="00C93D2C">
        <w:rPr>
          <w:rFonts w:ascii="HGPｺﾞｼｯｸM" w:eastAsia="HGPｺﾞｼｯｸM" w:hAnsi="HGPｺﾞｼｯｸE" w:hint="eastAsia"/>
          <w:sz w:val="22"/>
          <w:szCs w:val="22"/>
        </w:rPr>
        <w:t>Wasenhaus</w:t>
      </w:r>
      <w:proofErr w:type="spellEnd"/>
      <w:r w:rsidRPr="00C93D2C">
        <w:rPr>
          <w:rFonts w:ascii="HGPｺﾞｼｯｸM" w:eastAsia="HGPｺﾞｼｯｸM" w:hAnsi="HGPｺﾞｼｯｸE" w:hint="eastAsia"/>
          <w:sz w:val="22"/>
          <w:szCs w:val="22"/>
        </w:rPr>
        <w:t>はドイツ最南端の</w:t>
      </w:r>
      <w:r w:rsidR="006006E7" w:rsidRPr="00C93D2C">
        <w:rPr>
          <w:rFonts w:ascii="HGPｺﾞｼｯｸM" w:eastAsia="HGPｺﾞｼｯｸM" w:hAnsi="HGPｺﾞｼｯｸE" w:hint="eastAsia"/>
          <w:sz w:val="22"/>
          <w:szCs w:val="22"/>
        </w:rPr>
        <w:t>Baden（バーデン</w:t>
      </w:r>
      <w:r w:rsidRPr="00C93D2C">
        <w:rPr>
          <w:rFonts w:ascii="HGPｺﾞｼｯｸM" w:eastAsia="HGPｺﾞｼｯｸM" w:hAnsi="HGPｺﾞｼｯｸE" w:hint="eastAsia"/>
          <w:sz w:val="22"/>
          <w:szCs w:val="22"/>
        </w:rPr>
        <w:t>）</w:t>
      </w:r>
      <w:r w:rsidR="006006E7" w:rsidRPr="00C93D2C">
        <w:rPr>
          <w:rFonts w:ascii="HGPｺﾞｼｯｸM" w:eastAsia="HGPｺﾞｼｯｸM" w:hAnsi="HGPｺﾞｼｯｸE" w:hint="eastAsia"/>
          <w:sz w:val="22"/>
          <w:szCs w:val="22"/>
        </w:rPr>
        <w:t>地方</w:t>
      </w:r>
      <w:proofErr w:type="spellStart"/>
      <w:r w:rsidR="006006E7" w:rsidRPr="00C93D2C">
        <w:rPr>
          <w:rFonts w:ascii="HGPｺﾞｼｯｸM" w:eastAsia="HGPｺﾞｼｯｸM" w:hAnsi="HGPｺﾞｼｯｸE" w:hint="eastAsia"/>
          <w:sz w:val="22"/>
          <w:szCs w:val="22"/>
        </w:rPr>
        <w:t>Staufen</w:t>
      </w:r>
      <w:proofErr w:type="spellEnd"/>
      <w:r w:rsidR="006006E7" w:rsidRPr="00C93D2C">
        <w:rPr>
          <w:rFonts w:ascii="HGPｺﾞｼｯｸM" w:eastAsia="HGPｺﾞｼｯｸM" w:hAnsi="HGPｺﾞｼｯｸE" w:hint="eastAsia"/>
          <w:sz w:val="22"/>
          <w:szCs w:val="22"/>
        </w:rPr>
        <w:t xml:space="preserve"> </w:t>
      </w:r>
      <w:proofErr w:type="spellStart"/>
      <w:r w:rsidR="006006E7" w:rsidRPr="00C93D2C">
        <w:rPr>
          <w:rFonts w:ascii="HGPｺﾞｼｯｸM" w:eastAsia="HGPｺﾞｼｯｸM" w:hAnsi="HGPｺﾞｼｯｸE" w:hint="eastAsia"/>
          <w:sz w:val="22"/>
          <w:szCs w:val="22"/>
        </w:rPr>
        <w:t>im</w:t>
      </w:r>
      <w:proofErr w:type="spellEnd"/>
      <w:r w:rsidR="006006E7" w:rsidRPr="00C93D2C">
        <w:rPr>
          <w:rFonts w:ascii="HGPｺﾞｼｯｸM" w:eastAsia="HGPｺﾞｼｯｸM" w:hAnsi="HGPｺﾞｼｯｸE" w:hint="eastAsia"/>
          <w:sz w:val="22"/>
          <w:szCs w:val="22"/>
        </w:rPr>
        <w:t xml:space="preserve"> Breisgau（シュタイフェン・イン・ブライスガウ村）にある醸造所</w:t>
      </w:r>
      <w:r w:rsidRPr="00C93D2C">
        <w:rPr>
          <w:rFonts w:ascii="HGPｺﾞｼｯｸM" w:eastAsia="HGPｺﾞｼｯｸM" w:hAnsi="HGPｺﾞｼｯｸE" w:hint="eastAsia"/>
          <w:sz w:val="22"/>
          <w:szCs w:val="22"/>
        </w:rPr>
        <w:t>です</w:t>
      </w:r>
      <w:r w:rsidR="006006E7" w:rsidRPr="00C93D2C">
        <w:rPr>
          <w:rFonts w:ascii="HGPｺﾞｼｯｸM" w:eastAsia="HGPｺﾞｼｯｸM" w:hAnsi="HGPｺﾞｼｯｸE" w:hint="eastAsia"/>
          <w:sz w:val="22"/>
          <w:szCs w:val="22"/>
        </w:rPr>
        <w:t>。</w:t>
      </w:r>
    </w:p>
    <w:p w14:paraId="5F6AF014" w14:textId="3869028F" w:rsidR="00C214FF" w:rsidRPr="00C93D2C" w:rsidRDefault="00C214FF" w:rsidP="00C214FF">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北はタウバー川、南はボーデン湖に達しドイツで3番目に広い産地です。またドイツで最も温暖な地域であり、年間日照時間が1,700時間以上・年間平均気温が11度。ドイツで最も太陽に恵まれたワイン産地</w:t>
      </w:r>
      <w:r w:rsidR="00F67001" w:rsidRPr="00C93D2C">
        <w:rPr>
          <w:rFonts w:ascii="HGPｺﾞｼｯｸM" w:eastAsia="HGPｺﾞｼｯｸM" w:hAnsi="HGPｺﾞｼｯｸE" w:hint="eastAsia"/>
          <w:sz w:val="22"/>
          <w:szCs w:val="22"/>
        </w:rPr>
        <w:t>となります</w:t>
      </w:r>
      <w:r w:rsidRPr="00C93D2C">
        <w:rPr>
          <w:rFonts w:ascii="HGPｺﾞｼｯｸM" w:eastAsia="HGPｺﾞｼｯｸM" w:hAnsi="HGPｺﾞｼｯｸE" w:hint="eastAsia"/>
          <w:sz w:val="22"/>
          <w:szCs w:val="22"/>
        </w:rPr>
        <w:t>。</w:t>
      </w:r>
    </w:p>
    <w:p w14:paraId="248914B8" w14:textId="77777777" w:rsidR="008A555E" w:rsidRPr="00C93D2C" w:rsidRDefault="008A555E" w:rsidP="00C214FF">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シュタイフェン・イン・ブライスガウ村は、ドイツの南西部にあり、フランス国境も近いです。</w:t>
      </w:r>
    </w:p>
    <w:p w14:paraId="39ECAE70" w14:textId="77777777" w:rsidR="00C214FF" w:rsidRPr="00C93D2C" w:rsidRDefault="008A555E" w:rsidP="00C214FF">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アルザスのコルマールへは車で約1時間、ブルゴーニュのボーヌへでも約3時間で行ける場所です。</w:t>
      </w:r>
    </w:p>
    <w:p w14:paraId="47ECBF20" w14:textId="77777777" w:rsidR="008A555E" w:rsidRPr="00C93D2C" w:rsidRDefault="008A555E" w:rsidP="00C214FF">
      <w:pPr>
        <w:pStyle w:val="a9"/>
        <w:rPr>
          <w:rFonts w:ascii="HGPｺﾞｼｯｸM" w:eastAsia="HGPｺﾞｼｯｸM" w:hAnsi="HGPｺﾞｼｯｸE"/>
          <w:sz w:val="22"/>
          <w:szCs w:val="22"/>
        </w:rPr>
      </w:pPr>
    </w:p>
    <w:p w14:paraId="606D108E" w14:textId="372922EE" w:rsidR="00C214FF" w:rsidRPr="00C93D2C" w:rsidRDefault="008F653C" w:rsidP="00C214FF">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蔵の名前「ヴァーゼンハウス」は、クリスト</w:t>
      </w:r>
      <w:r w:rsidR="00C214FF" w:rsidRPr="00C93D2C">
        <w:rPr>
          <w:rFonts w:ascii="HGPｺﾞｼｯｸM" w:eastAsia="HGPｺﾞｼｯｸM" w:hAnsi="HGPｺﾞｼｯｸE" w:hint="eastAsia"/>
          <w:sz w:val="22"/>
          <w:szCs w:val="22"/>
        </w:rPr>
        <w:t>フが育った家と農園に付いていた名前</w:t>
      </w:r>
      <w:r w:rsidR="00B04B12">
        <w:rPr>
          <w:rFonts w:ascii="HGPｺﾞｼｯｸM" w:eastAsia="HGPｺﾞｼｯｸM" w:hAnsi="HGPｺﾞｼｯｸE" w:hint="eastAsia"/>
          <w:sz w:val="22"/>
          <w:szCs w:val="22"/>
        </w:rPr>
        <w:t>です</w:t>
      </w:r>
      <w:r w:rsidR="00C214FF" w:rsidRPr="00C93D2C">
        <w:rPr>
          <w:rFonts w:ascii="HGPｺﾞｼｯｸM" w:eastAsia="HGPｺﾞｼｯｸM" w:hAnsi="HGPｺﾞｼｯｸE" w:hint="eastAsia"/>
          <w:sz w:val="22"/>
          <w:szCs w:val="22"/>
        </w:rPr>
        <w:t>。町から外れた、牧草地や畑に囲まれた、ヴァ―ゼン（畑や草原の意味）の家という意味</w:t>
      </w:r>
      <w:r w:rsidR="00F67001" w:rsidRPr="00C93D2C">
        <w:rPr>
          <w:rFonts w:ascii="HGPｺﾞｼｯｸM" w:eastAsia="HGPｺﾞｼｯｸM" w:hAnsi="HGPｺﾞｼｯｸE" w:hint="eastAsia"/>
          <w:sz w:val="22"/>
          <w:szCs w:val="22"/>
        </w:rPr>
        <w:t>です</w:t>
      </w:r>
      <w:r w:rsidR="00C214FF" w:rsidRPr="00C93D2C">
        <w:rPr>
          <w:rFonts w:ascii="HGPｺﾞｼｯｸM" w:eastAsia="HGPｺﾞｼｯｸM" w:hAnsi="HGPｺﾞｼｯｸE" w:hint="eastAsia"/>
          <w:sz w:val="22"/>
          <w:szCs w:val="22"/>
        </w:rPr>
        <w:t>。</w:t>
      </w:r>
    </w:p>
    <w:p w14:paraId="532100EF" w14:textId="59440A1C" w:rsidR="0045584C" w:rsidRPr="00C93D2C" w:rsidRDefault="0045584C" w:rsidP="0045584C">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クリストフは「ヴァ―ゼンハウス」で自然、農業と</w:t>
      </w:r>
      <w:r w:rsidR="0045055C">
        <w:rPr>
          <w:rFonts w:ascii="HGPｺﾞｼｯｸM" w:eastAsia="HGPｺﾞｼｯｸM" w:hAnsi="HGPｺﾞｼｯｸE" w:hint="eastAsia"/>
          <w:sz w:val="22"/>
          <w:szCs w:val="22"/>
        </w:rPr>
        <w:t>葡萄</w:t>
      </w:r>
      <w:r w:rsidRPr="00C93D2C">
        <w:rPr>
          <w:rFonts w:ascii="HGPｺﾞｼｯｸM" w:eastAsia="HGPｺﾞｼｯｸM" w:hAnsi="HGPｺﾞｼｯｸE" w:hint="eastAsia"/>
          <w:sz w:val="22"/>
          <w:szCs w:val="22"/>
        </w:rPr>
        <w:t>畑に囲まれて育</w:t>
      </w:r>
      <w:r w:rsidR="00F67001" w:rsidRPr="00C93D2C">
        <w:rPr>
          <w:rFonts w:ascii="HGPｺﾞｼｯｸM" w:eastAsia="HGPｺﾞｼｯｸM" w:hAnsi="HGPｺﾞｼｯｸE" w:hint="eastAsia"/>
          <w:sz w:val="22"/>
          <w:szCs w:val="22"/>
        </w:rPr>
        <w:t>ちました</w:t>
      </w:r>
      <w:r w:rsidRPr="00C93D2C">
        <w:rPr>
          <w:rFonts w:ascii="HGPｺﾞｼｯｸM" w:eastAsia="HGPｺﾞｼｯｸM" w:hAnsi="HGPｺﾞｼｯｸE" w:hint="eastAsia"/>
          <w:sz w:val="22"/>
          <w:szCs w:val="22"/>
        </w:rPr>
        <w:t>。</w:t>
      </w:r>
    </w:p>
    <w:p w14:paraId="342DB980" w14:textId="1E894219" w:rsidR="0045584C" w:rsidRPr="00C93D2C" w:rsidRDefault="0045584C" w:rsidP="0045584C">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両親は農業・酪農に関わっており、その影響で子供の頃からオーガニックやビオディナミに触れてい</w:t>
      </w:r>
      <w:r w:rsidR="00F67001" w:rsidRPr="00C93D2C">
        <w:rPr>
          <w:rFonts w:ascii="HGPｺﾞｼｯｸM" w:eastAsia="HGPｺﾞｼｯｸM" w:hAnsi="HGPｺﾞｼｯｸE" w:hint="eastAsia"/>
          <w:sz w:val="22"/>
          <w:szCs w:val="22"/>
        </w:rPr>
        <w:t>まし</w:t>
      </w:r>
      <w:r w:rsidRPr="00C93D2C">
        <w:rPr>
          <w:rFonts w:ascii="HGPｺﾞｼｯｸM" w:eastAsia="HGPｺﾞｼｯｸM" w:hAnsi="HGPｺﾞｼｯｸE" w:hint="eastAsia"/>
          <w:sz w:val="22"/>
          <w:szCs w:val="22"/>
        </w:rPr>
        <w:t>た。</w:t>
      </w:r>
    </w:p>
    <w:p w14:paraId="593233D2" w14:textId="43E7EBD1" w:rsidR="0045584C" w:rsidRPr="00C93D2C" w:rsidRDefault="0045584C" w:rsidP="0045584C">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またアルバイトで近所の</w:t>
      </w:r>
      <w:r w:rsidR="0045055C">
        <w:rPr>
          <w:rFonts w:ascii="HGPｺﾞｼｯｸM" w:eastAsia="HGPｺﾞｼｯｸM" w:hAnsi="HGPｺﾞｼｯｸE" w:hint="eastAsia"/>
          <w:sz w:val="22"/>
          <w:szCs w:val="22"/>
        </w:rPr>
        <w:t>葡萄</w:t>
      </w:r>
      <w:r w:rsidRPr="00C93D2C">
        <w:rPr>
          <w:rFonts w:ascii="HGPｺﾞｼｯｸM" w:eastAsia="HGPｺﾞｼｯｸM" w:hAnsi="HGPｺﾞｼｯｸE" w:hint="eastAsia"/>
          <w:sz w:val="22"/>
          <w:szCs w:val="22"/>
        </w:rPr>
        <w:t>畑で収穫を手伝う事もあ</w:t>
      </w:r>
      <w:r w:rsidR="00F67001" w:rsidRPr="00C93D2C">
        <w:rPr>
          <w:rFonts w:ascii="HGPｺﾞｼｯｸM" w:eastAsia="HGPｺﾞｼｯｸM" w:hAnsi="HGPｺﾞｼｯｸE" w:hint="eastAsia"/>
          <w:sz w:val="22"/>
          <w:szCs w:val="22"/>
        </w:rPr>
        <w:t>りました</w:t>
      </w:r>
      <w:r w:rsidRPr="00C93D2C">
        <w:rPr>
          <w:rFonts w:ascii="HGPｺﾞｼｯｸM" w:eastAsia="HGPｺﾞｼｯｸM" w:hAnsi="HGPｺﾞｼｯｸE" w:hint="eastAsia"/>
          <w:sz w:val="22"/>
          <w:szCs w:val="22"/>
        </w:rPr>
        <w:t>。</w:t>
      </w:r>
    </w:p>
    <w:p w14:paraId="75FAF4B3" w14:textId="38C620D2" w:rsidR="006006E7" w:rsidRPr="00C93D2C" w:rsidRDefault="0045584C" w:rsidP="0045584C">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2011年から2013年はオーストリアの首都ウイーンに留学して農業大学に通</w:t>
      </w:r>
      <w:r w:rsidR="00F67001" w:rsidRPr="00C93D2C">
        <w:rPr>
          <w:rFonts w:ascii="HGPｺﾞｼｯｸM" w:eastAsia="HGPｺﾞｼｯｸM" w:hAnsi="HGPｺﾞｼｯｸE" w:hint="eastAsia"/>
          <w:sz w:val="22"/>
          <w:szCs w:val="22"/>
        </w:rPr>
        <w:t>いました</w:t>
      </w:r>
      <w:r w:rsidRPr="00C93D2C">
        <w:rPr>
          <w:rFonts w:ascii="HGPｺﾞｼｯｸM" w:eastAsia="HGPｺﾞｼｯｸM" w:hAnsi="HGPｺﾞｼｯｸE" w:hint="eastAsia"/>
          <w:sz w:val="22"/>
          <w:szCs w:val="22"/>
        </w:rPr>
        <w:t>。ワイン好きだった彼は</w:t>
      </w:r>
      <w:r w:rsidR="006006E7" w:rsidRPr="00C93D2C">
        <w:rPr>
          <w:rFonts w:ascii="HGPｺﾞｼｯｸM" w:eastAsia="HGPｺﾞｼｯｸM" w:hAnsi="HGPｺﾞｼｯｸE" w:hint="eastAsia"/>
          <w:sz w:val="22"/>
          <w:szCs w:val="22"/>
        </w:rPr>
        <w:t>、</w:t>
      </w:r>
      <w:r w:rsidR="0045055C">
        <w:rPr>
          <w:rFonts w:ascii="HGPｺﾞｼｯｸM" w:eastAsia="HGPｺﾞｼｯｸM" w:hAnsi="HGPｺﾞｼｯｸE" w:hint="eastAsia"/>
          <w:sz w:val="22"/>
          <w:szCs w:val="22"/>
        </w:rPr>
        <w:t>葡萄</w:t>
      </w:r>
      <w:r w:rsidRPr="00C93D2C">
        <w:rPr>
          <w:rFonts w:ascii="HGPｺﾞｼｯｸM" w:eastAsia="HGPｺﾞｼｯｸM" w:hAnsi="HGPｺﾞｼｯｸE" w:hint="eastAsia"/>
          <w:sz w:val="22"/>
          <w:szCs w:val="22"/>
        </w:rPr>
        <w:t>栽培にも興味があり、大学で</w:t>
      </w:r>
      <w:r w:rsidR="0045055C">
        <w:rPr>
          <w:rFonts w:ascii="HGPｺﾞｼｯｸM" w:eastAsia="HGPｺﾞｼｯｸM" w:hAnsi="HGPｺﾞｼｯｸE" w:hint="eastAsia"/>
          <w:sz w:val="22"/>
          <w:szCs w:val="22"/>
        </w:rPr>
        <w:t>葡萄</w:t>
      </w:r>
      <w:r w:rsidRPr="00C93D2C">
        <w:rPr>
          <w:rFonts w:ascii="HGPｺﾞｼｯｸM" w:eastAsia="HGPｺﾞｼｯｸM" w:hAnsi="HGPｺﾞｼｯｸE" w:hint="eastAsia"/>
          <w:sz w:val="22"/>
          <w:szCs w:val="22"/>
        </w:rPr>
        <w:t>の栽培やワイン醸造に関しても少し勉強してい</w:t>
      </w:r>
      <w:r w:rsidR="00F67001" w:rsidRPr="00C93D2C">
        <w:rPr>
          <w:rFonts w:ascii="HGPｺﾞｼｯｸM" w:eastAsia="HGPｺﾞｼｯｸM" w:hAnsi="HGPｺﾞｼｯｸE" w:hint="eastAsia"/>
          <w:sz w:val="22"/>
          <w:szCs w:val="22"/>
        </w:rPr>
        <w:t>まし</w:t>
      </w:r>
      <w:r w:rsidRPr="00C93D2C">
        <w:rPr>
          <w:rFonts w:ascii="HGPｺﾞｼｯｸM" w:eastAsia="HGPｺﾞｼｯｸM" w:hAnsi="HGPｺﾞｼｯｸE" w:hint="eastAsia"/>
          <w:sz w:val="22"/>
          <w:szCs w:val="22"/>
        </w:rPr>
        <w:t>た。卒業後はドイツの実家に戻り農業の手伝いを始め</w:t>
      </w:r>
      <w:r w:rsidR="00F67001" w:rsidRPr="00C93D2C">
        <w:rPr>
          <w:rFonts w:ascii="HGPｺﾞｼｯｸM" w:eastAsia="HGPｺﾞｼｯｸM" w:hAnsi="HGPｺﾞｼｯｸE" w:hint="eastAsia"/>
          <w:sz w:val="22"/>
          <w:szCs w:val="22"/>
        </w:rPr>
        <w:t>ます</w:t>
      </w:r>
      <w:r w:rsidRPr="00C93D2C">
        <w:rPr>
          <w:rFonts w:ascii="HGPｺﾞｼｯｸM" w:eastAsia="HGPｺﾞｼｯｸM" w:hAnsi="HGPｺﾞｼｯｸE" w:hint="eastAsia"/>
          <w:sz w:val="22"/>
          <w:szCs w:val="22"/>
        </w:rPr>
        <w:t>。</w:t>
      </w:r>
    </w:p>
    <w:p w14:paraId="364F7F03" w14:textId="77777777" w:rsidR="00F67001" w:rsidRPr="00C93D2C" w:rsidRDefault="0045584C" w:rsidP="0045584C">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2013年の夏、クリストフはバイクでのスペイン旅行を決め</w:t>
      </w:r>
      <w:r w:rsidR="00F67001" w:rsidRPr="00C93D2C">
        <w:rPr>
          <w:rFonts w:ascii="HGPｺﾞｼｯｸM" w:eastAsia="HGPｺﾞｼｯｸM" w:hAnsi="HGPｺﾞｼｯｸE" w:hint="eastAsia"/>
          <w:sz w:val="22"/>
          <w:szCs w:val="22"/>
        </w:rPr>
        <w:t>ました</w:t>
      </w:r>
      <w:r w:rsidRPr="00C93D2C">
        <w:rPr>
          <w:rFonts w:ascii="HGPｺﾞｼｯｸM" w:eastAsia="HGPｺﾞｼｯｸM" w:hAnsi="HGPｺﾞｼｯｸE" w:hint="eastAsia"/>
          <w:sz w:val="22"/>
          <w:szCs w:val="22"/>
        </w:rPr>
        <w:t>。しかし</w:t>
      </w:r>
      <w:r w:rsidR="006006E7" w:rsidRPr="00C93D2C">
        <w:rPr>
          <w:rFonts w:ascii="HGPｺﾞｼｯｸM" w:eastAsia="HGPｺﾞｼｯｸM" w:hAnsi="HGPｺﾞｼｯｸE" w:hint="eastAsia"/>
          <w:sz w:val="22"/>
          <w:szCs w:val="22"/>
        </w:rPr>
        <w:t>、</w:t>
      </w:r>
      <w:r w:rsidRPr="00C93D2C">
        <w:rPr>
          <w:rFonts w:ascii="HGPｺﾞｼｯｸM" w:eastAsia="HGPｺﾞｼｯｸM" w:hAnsi="HGPｺﾞｼｯｸE" w:hint="eastAsia"/>
          <w:sz w:val="22"/>
          <w:szCs w:val="22"/>
        </w:rPr>
        <w:t>出発の数日前に彼の人生に大きく影響を与えるワインを飲むことになった</w:t>
      </w:r>
      <w:r w:rsidR="00F67001" w:rsidRPr="00C93D2C">
        <w:rPr>
          <w:rFonts w:ascii="HGPｺﾞｼｯｸM" w:eastAsia="HGPｺﾞｼｯｸM" w:hAnsi="HGPｺﾞｼｯｸE" w:hint="eastAsia"/>
          <w:sz w:val="22"/>
          <w:szCs w:val="22"/>
        </w:rPr>
        <w:t>のです</w:t>
      </w:r>
      <w:r w:rsidRPr="00C93D2C">
        <w:rPr>
          <w:rFonts w:ascii="HGPｺﾞｼｯｸM" w:eastAsia="HGPｺﾞｼｯｸM" w:hAnsi="HGPｺﾞｼｯｸE" w:hint="eastAsia"/>
          <w:sz w:val="22"/>
          <w:szCs w:val="22"/>
        </w:rPr>
        <w:t>。</w:t>
      </w:r>
    </w:p>
    <w:p w14:paraId="213AAA47" w14:textId="77777777" w:rsidR="00F67001" w:rsidRPr="00C93D2C" w:rsidRDefault="0045584C" w:rsidP="0045584C">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ブルゴーニュの生産者「</w:t>
      </w:r>
      <w:r w:rsidR="008F653C" w:rsidRPr="00C93D2C">
        <w:rPr>
          <w:rFonts w:ascii="HGPｺﾞｼｯｸM" w:eastAsia="HGPｺﾞｼｯｸM" w:hAnsi="HGPｺﾞｼｯｸE" w:hint="eastAsia"/>
          <w:sz w:val="22"/>
          <w:szCs w:val="22"/>
        </w:rPr>
        <w:t>＊</w:t>
      </w:r>
      <w:r w:rsidRPr="00C93D2C">
        <w:rPr>
          <w:rFonts w:ascii="HGPｺﾞｼｯｸM" w:eastAsia="HGPｺﾞｼｯｸM" w:hAnsi="HGPｺﾞｼｯｸE" w:hint="eastAsia"/>
          <w:sz w:val="22"/>
          <w:szCs w:val="22"/>
        </w:rPr>
        <w:t>Bernard Van Berg（ベルナール・ファン・ベルグ）」</w:t>
      </w:r>
    </w:p>
    <w:p w14:paraId="378A6912" w14:textId="0BE77036" w:rsidR="0045584C" w:rsidRPr="00C93D2C" w:rsidRDefault="00F67001" w:rsidP="0045584C">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彼</w:t>
      </w:r>
      <w:r w:rsidR="0045584C" w:rsidRPr="00C93D2C">
        <w:rPr>
          <w:rFonts w:ascii="HGPｺﾞｼｯｸM" w:eastAsia="HGPｺﾞｼｯｸM" w:hAnsi="HGPｺﾞｼｯｸE" w:hint="eastAsia"/>
          <w:sz w:val="22"/>
          <w:szCs w:val="22"/>
        </w:rPr>
        <w:t>のワインを飲んだクリストフはすぐに生産者に会いたくなりバイクでブルゴーニュを訪れ</w:t>
      </w:r>
      <w:r w:rsidRPr="00C93D2C">
        <w:rPr>
          <w:rFonts w:ascii="HGPｺﾞｼｯｸM" w:eastAsia="HGPｺﾞｼｯｸM" w:hAnsi="HGPｺﾞｼｯｸE" w:hint="eastAsia"/>
          <w:sz w:val="22"/>
          <w:szCs w:val="22"/>
        </w:rPr>
        <w:t>まし</w:t>
      </w:r>
      <w:r w:rsidR="0045584C" w:rsidRPr="00C93D2C">
        <w:rPr>
          <w:rFonts w:ascii="HGPｺﾞｼｯｸM" w:eastAsia="HGPｺﾞｼｯｸM" w:hAnsi="HGPｺﾞｼｯｸE" w:hint="eastAsia"/>
          <w:sz w:val="22"/>
          <w:szCs w:val="22"/>
        </w:rPr>
        <w:t>た。</w:t>
      </w:r>
    </w:p>
    <w:p w14:paraId="53ED9CB2" w14:textId="77777777" w:rsidR="0045584C" w:rsidRPr="00C93D2C" w:rsidRDefault="0045584C" w:rsidP="0045584C">
      <w:pPr>
        <w:pStyle w:val="a9"/>
        <w:rPr>
          <w:rFonts w:ascii="HGPｺﾞｼｯｸM" w:eastAsia="HGPｺﾞｼｯｸM" w:hAnsi="HGPｺﾞｼｯｸE"/>
          <w:sz w:val="22"/>
          <w:szCs w:val="22"/>
        </w:rPr>
      </w:pPr>
    </w:p>
    <w:p w14:paraId="5DA14B9A" w14:textId="77777777" w:rsidR="0045584C" w:rsidRPr="00C93D2C" w:rsidRDefault="008F653C" w:rsidP="00391D09">
      <w:pPr>
        <w:pStyle w:val="a9"/>
        <w:pBdr>
          <w:top w:val="single" w:sz="4" w:space="1" w:color="auto"/>
          <w:left w:val="single" w:sz="4" w:space="4" w:color="auto"/>
          <w:bottom w:val="single" w:sz="4" w:space="1" w:color="auto"/>
          <w:right w:val="single" w:sz="4" w:space="4" w:color="auto"/>
        </w:pBdr>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w:t>
      </w:r>
      <w:r w:rsidR="0045584C" w:rsidRPr="00C93D2C">
        <w:rPr>
          <w:rFonts w:ascii="HGPｺﾞｼｯｸM" w:eastAsia="HGPｺﾞｼｯｸM" w:hAnsi="HGPｺﾞｼｯｸE" w:hint="eastAsia"/>
          <w:sz w:val="22"/>
          <w:szCs w:val="22"/>
        </w:rPr>
        <w:t>Bernard Van Berg</w:t>
      </w:r>
    </w:p>
    <w:p w14:paraId="0FDE4537" w14:textId="77777777" w:rsidR="0045584C" w:rsidRPr="00C93D2C" w:rsidRDefault="0045584C" w:rsidP="00391D09">
      <w:pPr>
        <w:pStyle w:val="a9"/>
        <w:pBdr>
          <w:top w:val="single" w:sz="4" w:space="1" w:color="auto"/>
          <w:left w:val="single" w:sz="4" w:space="4" w:color="auto"/>
          <w:bottom w:val="single" w:sz="4" w:space="1" w:color="auto"/>
          <w:right w:val="single" w:sz="4" w:space="4" w:color="auto"/>
        </w:pBdr>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ベルギー出身の有名な元プロ写真家。元々趣味だったワインを自ら造るためにムルソーに移り住み、ワインの醸造を行っていたが、現在はワイン造り</w:t>
      </w:r>
      <w:r w:rsidR="00391D09" w:rsidRPr="00C93D2C">
        <w:rPr>
          <w:rFonts w:ascii="HGPｺﾞｼｯｸM" w:eastAsia="HGPｺﾞｼｯｸM" w:hAnsi="HGPｺﾞｼｯｸE" w:hint="eastAsia"/>
          <w:sz w:val="22"/>
          <w:szCs w:val="22"/>
        </w:rPr>
        <w:t>を</w:t>
      </w:r>
      <w:r w:rsidRPr="00C93D2C">
        <w:rPr>
          <w:rFonts w:ascii="HGPｺﾞｼｯｸM" w:eastAsia="HGPｺﾞｼｯｸM" w:hAnsi="HGPｺﾞｼｯｸE" w:hint="eastAsia"/>
          <w:sz w:val="22"/>
          <w:szCs w:val="22"/>
        </w:rPr>
        <w:t>行っていない。</w:t>
      </w:r>
    </w:p>
    <w:p w14:paraId="5D120288" w14:textId="77777777" w:rsidR="0045584C" w:rsidRPr="00C93D2C" w:rsidRDefault="0045584C" w:rsidP="0045584C">
      <w:pPr>
        <w:pStyle w:val="a9"/>
        <w:rPr>
          <w:rFonts w:ascii="HGPｺﾞｼｯｸM" w:eastAsia="HGPｺﾞｼｯｸM" w:hAnsi="HGPｺﾞｼｯｸE"/>
          <w:sz w:val="22"/>
          <w:szCs w:val="22"/>
        </w:rPr>
      </w:pPr>
    </w:p>
    <w:p w14:paraId="3F2E0017" w14:textId="2CACB52A" w:rsidR="0045584C" w:rsidRPr="00C93D2C" w:rsidRDefault="0045584C" w:rsidP="0045584C">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2013年</w:t>
      </w:r>
      <w:r w:rsidR="00391D09" w:rsidRPr="00C93D2C">
        <w:rPr>
          <w:rFonts w:ascii="HGPｺﾞｼｯｸM" w:eastAsia="HGPｺﾞｼｯｸM" w:hAnsi="HGPｺﾞｼｯｸE" w:hint="eastAsia"/>
          <w:sz w:val="22"/>
          <w:szCs w:val="22"/>
        </w:rPr>
        <w:t>、</w:t>
      </w:r>
      <w:r w:rsidRPr="00C93D2C">
        <w:rPr>
          <w:rFonts w:ascii="HGPｺﾞｼｯｸM" w:eastAsia="HGPｺﾞｼｯｸM" w:hAnsi="HGPｺﾞｼｯｸE" w:hint="eastAsia"/>
          <w:sz w:val="22"/>
          <w:szCs w:val="22"/>
        </w:rPr>
        <w:t>クリストフはベルナール・ファン・ベルグを訪問</w:t>
      </w:r>
      <w:r w:rsidR="00F67001" w:rsidRPr="00C93D2C">
        <w:rPr>
          <w:rFonts w:ascii="HGPｺﾞｼｯｸM" w:eastAsia="HGPｺﾞｼｯｸM" w:hAnsi="HGPｺﾞｼｯｸE" w:hint="eastAsia"/>
          <w:sz w:val="22"/>
          <w:szCs w:val="22"/>
        </w:rPr>
        <w:t>後、</w:t>
      </w:r>
      <w:r w:rsidRPr="00C93D2C">
        <w:rPr>
          <w:rFonts w:ascii="HGPｺﾞｼｯｸM" w:eastAsia="HGPｺﾞｼｯｸM" w:hAnsi="HGPｺﾞｼｯｸE" w:hint="eastAsia"/>
          <w:sz w:val="22"/>
          <w:szCs w:val="22"/>
        </w:rPr>
        <w:t>スペイン旅行は取りやめすぐに研修を始め</w:t>
      </w:r>
      <w:r w:rsidR="00F67001" w:rsidRPr="00C93D2C">
        <w:rPr>
          <w:rFonts w:ascii="HGPｺﾞｼｯｸM" w:eastAsia="HGPｺﾞｼｯｸM" w:hAnsi="HGPｺﾞｼｯｸE" w:hint="eastAsia"/>
          <w:sz w:val="22"/>
          <w:szCs w:val="22"/>
        </w:rPr>
        <w:t>ました</w:t>
      </w:r>
      <w:r w:rsidRPr="00C93D2C">
        <w:rPr>
          <w:rFonts w:ascii="HGPｺﾞｼｯｸM" w:eastAsia="HGPｺﾞｼｯｸM" w:hAnsi="HGPｺﾞｼｯｸE" w:hint="eastAsia"/>
          <w:sz w:val="22"/>
          <w:szCs w:val="22"/>
        </w:rPr>
        <w:t>。約一年間</w:t>
      </w:r>
      <w:r w:rsidR="00F67001" w:rsidRPr="00C93D2C">
        <w:rPr>
          <w:rFonts w:ascii="HGPｺﾞｼｯｸM" w:eastAsia="HGPｺﾞｼｯｸM" w:hAnsi="HGPｺﾞｼｯｸE" w:hint="eastAsia"/>
          <w:sz w:val="22"/>
          <w:szCs w:val="22"/>
        </w:rPr>
        <w:t>の</w:t>
      </w:r>
      <w:r w:rsidRPr="00C93D2C">
        <w:rPr>
          <w:rFonts w:ascii="HGPｺﾞｼｯｸM" w:eastAsia="HGPｺﾞｼｯｸM" w:hAnsi="HGPｺﾞｼｯｸE" w:hint="eastAsia"/>
          <w:sz w:val="22"/>
          <w:szCs w:val="22"/>
        </w:rPr>
        <w:t>研修</w:t>
      </w:r>
      <w:r w:rsidR="00F67001" w:rsidRPr="00C93D2C">
        <w:rPr>
          <w:rFonts w:ascii="HGPｺﾞｼｯｸM" w:eastAsia="HGPｺﾞｼｯｸM" w:hAnsi="HGPｺﾞｼｯｸE" w:hint="eastAsia"/>
          <w:sz w:val="22"/>
          <w:szCs w:val="22"/>
        </w:rPr>
        <w:t>を経ましたが、</w:t>
      </w:r>
      <w:r w:rsidRPr="00C93D2C">
        <w:rPr>
          <w:rFonts w:ascii="HGPｺﾞｼｯｸM" w:eastAsia="HGPｺﾞｼｯｸM" w:hAnsi="HGPｺﾞｼｯｸE" w:hint="eastAsia"/>
          <w:sz w:val="22"/>
          <w:szCs w:val="22"/>
        </w:rPr>
        <w:t>ベルナール・ファン・ベルグ</w:t>
      </w:r>
      <w:r w:rsidR="00F67001" w:rsidRPr="00C93D2C">
        <w:rPr>
          <w:rFonts w:ascii="HGPｺﾞｼｯｸM" w:eastAsia="HGPｺﾞｼｯｸM" w:hAnsi="HGPｺﾞｼｯｸE" w:hint="eastAsia"/>
          <w:sz w:val="22"/>
          <w:szCs w:val="22"/>
        </w:rPr>
        <w:t>で</w:t>
      </w:r>
      <w:r w:rsidRPr="00C93D2C">
        <w:rPr>
          <w:rFonts w:ascii="HGPｺﾞｼｯｸM" w:eastAsia="HGPｺﾞｼｯｸM" w:hAnsi="HGPｺﾞｼｯｸE" w:hint="eastAsia"/>
          <w:sz w:val="22"/>
          <w:szCs w:val="22"/>
        </w:rPr>
        <w:t>は規模が小さく仕事量が少ない為、ベルナール氏の紹介でビオディナミを実践するルフレーヴでの研修も同時に行</w:t>
      </w:r>
      <w:r w:rsidR="00F67001" w:rsidRPr="00C93D2C">
        <w:rPr>
          <w:rFonts w:ascii="HGPｺﾞｼｯｸM" w:eastAsia="HGPｺﾞｼｯｸM" w:hAnsi="HGPｺﾞｼｯｸE" w:hint="eastAsia"/>
          <w:sz w:val="22"/>
          <w:szCs w:val="22"/>
        </w:rPr>
        <w:t>い始めました</w:t>
      </w:r>
      <w:r w:rsidRPr="00C93D2C">
        <w:rPr>
          <w:rFonts w:ascii="HGPｺﾞｼｯｸM" w:eastAsia="HGPｺﾞｼｯｸM" w:hAnsi="HGPｺﾞｼｯｸE" w:hint="eastAsia"/>
          <w:sz w:val="22"/>
          <w:szCs w:val="22"/>
        </w:rPr>
        <w:t>。</w:t>
      </w:r>
    </w:p>
    <w:p w14:paraId="62C63A96" w14:textId="77777777" w:rsidR="0045584C" w:rsidRPr="00C93D2C" w:rsidRDefault="00391D09" w:rsidP="0045584C">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2</w:t>
      </w:r>
      <w:r w:rsidR="0045584C" w:rsidRPr="00C93D2C">
        <w:rPr>
          <w:rFonts w:ascii="HGPｺﾞｼｯｸM" w:eastAsia="HGPｺﾞｼｯｸM" w:hAnsi="HGPｺﾞｼｯｸE" w:hint="eastAsia"/>
          <w:sz w:val="22"/>
          <w:szCs w:val="22"/>
        </w:rPr>
        <w:t>014年、ベルナール氏の紹介でワインを勉強に来ている学生が集まる寮で暮らすことになり、そこで</w:t>
      </w:r>
    </w:p>
    <w:p w14:paraId="7614A04B" w14:textId="77777777" w:rsidR="00F67001" w:rsidRPr="00C93D2C" w:rsidRDefault="0045584C" w:rsidP="0045584C">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アレクサンダーと</w:t>
      </w:r>
      <w:r w:rsidR="00F67001" w:rsidRPr="00C93D2C">
        <w:rPr>
          <w:rFonts w:ascii="HGPｺﾞｼｯｸM" w:eastAsia="HGPｺﾞｼｯｸM" w:hAnsi="HGPｺﾞｼｯｸE" w:hint="eastAsia"/>
          <w:sz w:val="22"/>
          <w:szCs w:val="22"/>
        </w:rPr>
        <w:t>出会ったのです</w:t>
      </w:r>
      <w:r w:rsidRPr="00C93D2C">
        <w:rPr>
          <w:rFonts w:ascii="HGPｺﾞｼｯｸM" w:eastAsia="HGPｺﾞｼｯｸM" w:hAnsi="HGPｺﾞｼｯｸE" w:hint="eastAsia"/>
          <w:sz w:val="22"/>
          <w:szCs w:val="22"/>
        </w:rPr>
        <w:t>。</w:t>
      </w:r>
    </w:p>
    <w:p w14:paraId="69C26A3A" w14:textId="5422CCF6" w:rsidR="0045584C" w:rsidRPr="00C93D2C" w:rsidRDefault="0045584C" w:rsidP="0045584C">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2015年、ボーヌのワイン醸造学校に通</w:t>
      </w:r>
      <w:r w:rsidR="00F67001" w:rsidRPr="00C93D2C">
        <w:rPr>
          <w:rFonts w:ascii="HGPｺﾞｼｯｸM" w:eastAsia="HGPｺﾞｼｯｸM" w:hAnsi="HGPｺﾞｼｯｸE" w:hint="eastAsia"/>
          <w:sz w:val="22"/>
          <w:szCs w:val="22"/>
        </w:rPr>
        <w:t>います</w:t>
      </w:r>
      <w:r w:rsidRPr="00C93D2C">
        <w:rPr>
          <w:rFonts w:ascii="HGPｺﾞｼｯｸM" w:eastAsia="HGPｺﾞｼｯｸM" w:hAnsi="HGPｺﾞｼｯｸE" w:hint="eastAsia"/>
          <w:sz w:val="22"/>
          <w:szCs w:val="22"/>
        </w:rPr>
        <w:t>。ベルナール氏の所にも定期的に通いながら、ポマールのコント・アルマンでも研修を行う。</w:t>
      </w:r>
    </w:p>
    <w:p w14:paraId="627215D3" w14:textId="30579658" w:rsidR="0045584C" w:rsidRPr="00C93D2C" w:rsidRDefault="0045584C" w:rsidP="0045584C">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アレクサンダーは、ドイツ・ドレスデン出身。元はランドスケープ・アーキテクト</w:t>
      </w:r>
      <w:r w:rsidR="00F67001" w:rsidRPr="00C93D2C">
        <w:rPr>
          <w:rFonts w:ascii="HGPｺﾞｼｯｸM" w:eastAsia="HGPｺﾞｼｯｸM" w:hAnsi="HGPｺﾞｼｯｸE" w:hint="eastAsia"/>
          <w:sz w:val="22"/>
          <w:szCs w:val="22"/>
        </w:rPr>
        <w:t>でした</w:t>
      </w:r>
      <w:r w:rsidRPr="00C93D2C">
        <w:rPr>
          <w:rFonts w:ascii="HGPｺﾞｼｯｸM" w:eastAsia="HGPｺﾞｼｯｸM" w:hAnsi="HGPｺﾞｼｯｸE" w:hint="eastAsia"/>
          <w:sz w:val="22"/>
          <w:szCs w:val="22"/>
        </w:rPr>
        <w:t>。仕事の関係でワイン生産者達と交流していた</w:t>
      </w:r>
      <w:r w:rsidR="00F67001" w:rsidRPr="00C93D2C">
        <w:rPr>
          <w:rFonts w:ascii="HGPｺﾞｼｯｸM" w:eastAsia="HGPｺﾞｼｯｸM" w:hAnsi="HGPｺﾞｼｯｸE" w:hint="eastAsia"/>
          <w:sz w:val="22"/>
          <w:szCs w:val="22"/>
        </w:rPr>
        <w:t>のです</w:t>
      </w:r>
      <w:r w:rsidRPr="00C93D2C">
        <w:rPr>
          <w:rFonts w:ascii="HGPｺﾞｼｯｸM" w:eastAsia="HGPｺﾞｼｯｸM" w:hAnsi="HGPｺﾞｼｯｸE" w:hint="eastAsia"/>
          <w:sz w:val="22"/>
          <w:szCs w:val="22"/>
        </w:rPr>
        <w:t>。</w:t>
      </w:r>
      <w:r w:rsidR="00F67001" w:rsidRPr="00C93D2C">
        <w:rPr>
          <w:rFonts w:ascii="HGPｺﾞｼｯｸM" w:eastAsia="HGPｺﾞｼｯｸM" w:hAnsi="HGPｺﾞｼｯｸE" w:hint="eastAsia"/>
          <w:sz w:val="22"/>
          <w:szCs w:val="22"/>
        </w:rPr>
        <w:t>次第に</w:t>
      </w:r>
      <w:r w:rsidRPr="00C93D2C">
        <w:rPr>
          <w:rFonts w:ascii="HGPｺﾞｼｯｸM" w:eastAsia="HGPｺﾞｼｯｸM" w:hAnsi="HGPｺﾞｼｯｸE" w:hint="eastAsia"/>
          <w:sz w:val="22"/>
          <w:szCs w:val="22"/>
        </w:rPr>
        <w:t>ワインへの興味が大きくなり、彼は仕事を</w:t>
      </w:r>
      <w:r w:rsidR="00F67001" w:rsidRPr="00C93D2C">
        <w:rPr>
          <w:rFonts w:ascii="HGPｺﾞｼｯｸM" w:eastAsia="HGPｺﾞｼｯｸM" w:hAnsi="HGPｺﾞｼｯｸE" w:hint="eastAsia"/>
          <w:sz w:val="22"/>
          <w:szCs w:val="22"/>
        </w:rPr>
        <w:t>辞め</w:t>
      </w:r>
      <w:r w:rsidRPr="00C93D2C">
        <w:rPr>
          <w:rFonts w:ascii="HGPｺﾞｼｯｸM" w:eastAsia="HGPｺﾞｼｯｸM" w:hAnsi="HGPｺﾞｼｯｸE" w:hint="eastAsia"/>
          <w:sz w:val="22"/>
          <w:szCs w:val="22"/>
        </w:rPr>
        <w:t>、2012年からクリストフとは違うボーヌの栽培・醸造学校に通</w:t>
      </w:r>
      <w:r w:rsidR="00F67001" w:rsidRPr="00C93D2C">
        <w:rPr>
          <w:rFonts w:ascii="HGPｺﾞｼｯｸM" w:eastAsia="HGPｺﾞｼｯｸM" w:hAnsi="HGPｺﾞｼｯｸE" w:hint="eastAsia"/>
          <w:sz w:val="22"/>
          <w:szCs w:val="22"/>
        </w:rPr>
        <w:t>い始めました</w:t>
      </w:r>
      <w:r w:rsidRPr="00C93D2C">
        <w:rPr>
          <w:rFonts w:ascii="HGPｺﾞｼｯｸM" w:eastAsia="HGPｺﾞｼｯｸM" w:hAnsi="HGPｺﾞｼｯｸE" w:hint="eastAsia"/>
          <w:sz w:val="22"/>
          <w:szCs w:val="22"/>
        </w:rPr>
        <w:t>。同時にピエール・モレで研修。翌年からドゥ</w:t>
      </w:r>
      <w:r w:rsidR="00391D09" w:rsidRPr="00C93D2C">
        <w:rPr>
          <w:rFonts w:ascii="HGPｺﾞｼｯｸM" w:eastAsia="HGPｺﾞｼｯｸM" w:hAnsi="HGPｺﾞｼｯｸE" w:hint="eastAsia"/>
          <w:sz w:val="22"/>
          <w:szCs w:val="22"/>
        </w:rPr>
        <w:t>・</w:t>
      </w:r>
      <w:r w:rsidRPr="00C93D2C">
        <w:rPr>
          <w:rFonts w:ascii="HGPｺﾞｼｯｸM" w:eastAsia="HGPｺﾞｼｯｸM" w:hAnsi="HGPｺﾞｼｯｸE" w:hint="eastAsia"/>
          <w:sz w:val="22"/>
          <w:szCs w:val="22"/>
        </w:rPr>
        <w:t>モンティーユで働き始める。</w:t>
      </w:r>
    </w:p>
    <w:p w14:paraId="4DBC28ED" w14:textId="6D38AB05" w:rsidR="0045584C" w:rsidRPr="00C93D2C" w:rsidRDefault="0045584C" w:rsidP="0045584C">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lastRenderedPageBreak/>
        <w:t>学生寮で出会ったクリストフとアレクサンダーの友情は深まり、その後</w:t>
      </w:r>
      <w:r w:rsidR="000C3E85" w:rsidRPr="00C93D2C">
        <w:rPr>
          <w:rFonts w:ascii="HGPｺﾞｼｯｸM" w:eastAsia="HGPｺﾞｼｯｸM" w:hAnsi="HGPｺﾞｼｯｸE" w:hint="eastAsia"/>
          <w:sz w:val="22"/>
          <w:szCs w:val="22"/>
        </w:rPr>
        <w:t>、</w:t>
      </w:r>
      <w:r w:rsidRPr="00C93D2C">
        <w:rPr>
          <w:rFonts w:ascii="HGPｺﾞｼｯｸM" w:eastAsia="HGPｺﾞｼｯｸM" w:hAnsi="HGPｺﾞｼｯｸE" w:hint="eastAsia"/>
          <w:sz w:val="22"/>
          <w:szCs w:val="22"/>
        </w:rPr>
        <w:t>ドゥ・モンテ</w:t>
      </w:r>
      <w:r w:rsidR="000C3E85" w:rsidRPr="00C93D2C">
        <w:rPr>
          <w:rFonts w:ascii="HGPｺﾞｼｯｸM" w:eastAsia="HGPｺﾞｼｯｸM" w:hAnsi="HGPｺﾞｼｯｸE" w:hint="eastAsia"/>
          <w:sz w:val="22"/>
          <w:szCs w:val="22"/>
        </w:rPr>
        <w:t>ィ</w:t>
      </w:r>
      <w:r w:rsidRPr="00C93D2C">
        <w:rPr>
          <w:rFonts w:ascii="HGPｺﾞｼｯｸM" w:eastAsia="HGPｺﾞｼｯｸM" w:hAnsi="HGPｺﾞｼｯｸE" w:hint="eastAsia"/>
          <w:sz w:val="22"/>
          <w:szCs w:val="22"/>
        </w:rPr>
        <w:t>ーユ</w:t>
      </w:r>
      <w:r w:rsidR="006006E7" w:rsidRPr="00C93D2C">
        <w:rPr>
          <w:rFonts w:ascii="HGPｺﾞｼｯｸM" w:eastAsia="HGPｺﾞｼｯｸM" w:hAnsi="HGPｺﾞｼｯｸE" w:hint="eastAsia"/>
          <w:sz w:val="22"/>
          <w:szCs w:val="22"/>
        </w:rPr>
        <w:t>家</w:t>
      </w:r>
      <w:r w:rsidRPr="00C93D2C">
        <w:rPr>
          <w:rFonts w:ascii="HGPｺﾞｼｯｸM" w:eastAsia="HGPｺﾞｼｯｸM" w:hAnsi="HGPｺﾞｼｯｸE" w:hint="eastAsia"/>
          <w:sz w:val="22"/>
          <w:szCs w:val="22"/>
        </w:rPr>
        <w:t>のシャトー</w:t>
      </w:r>
      <w:r w:rsidR="000C3E85" w:rsidRPr="00C93D2C">
        <w:rPr>
          <w:rFonts w:ascii="HGPｺﾞｼｯｸM" w:eastAsia="HGPｺﾞｼｯｸM" w:hAnsi="HGPｺﾞｼｯｸE" w:hint="eastAsia"/>
          <w:sz w:val="22"/>
          <w:szCs w:val="22"/>
        </w:rPr>
        <w:t>で、</w:t>
      </w:r>
      <w:r w:rsidRPr="00C93D2C">
        <w:rPr>
          <w:rFonts w:ascii="HGPｺﾞｼｯｸM" w:eastAsia="HGPｺﾞｼｯｸM" w:hAnsi="HGPｺﾞｼｯｸE" w:hint="eastAsia"/>
          <w:sz w:val="22"/>
          <w:szCs w:val="22"/>
        </w:rPr>
        <w:t>1年間二人で暮らしてい</w:t>
      </w:r>
      <w:r w:rsidR="00F67001" w:rsidRPr="00C93D2C">
        <w:rPr>
          <w:rFonts w:ascii="HGPｺﾞｼｯｸM" w:eastAsia="HGPｺﾞｼｯｸM" w:hAnsi="HGPｺﾞｼｯｸE" w:hint="eastAsia"/>
          <w:sz w:val="22"/>
          <w:szCs w:val="22"/>
        </w:rPr>
        <w:t>まし</w:t>
      </w:r>
      <w:r w:rsidRPr="00C93D2C">
        <w:rPr>
          <w:rFonts w:ascii="HGPｺﾞｼｯｸM" w:eastAsia="HGPｺﾞｼｯｸM" w:hAnsi="HGPｺﾞｼｯｸE" w:hint="eastAsia"/>
          <w:sz w:val="22"/>
          <w:szCs w:val="22"/>
        </w:rPr>
        <w:t>た。二人は沢山のワインを飲み交わし、語り合い</w:t>
      </w:r>
      <w:r w:rsidR="006006E7" w:rsidRPr="00C93D2C">
        <w:rPr>
          <w:rFonts w:ascii="HGPｺﾞｼｯｸM" w:eastAsia="HGPｺﾞｼｯｸM" w:hAnsi="HGPｺﾞｼｯｸE" w:hint="eastAsia"/>
          <w:sz w:val="22"/>
          <w:szCs w:val="22"/>
        </w:rPr>
        <w:t>、</w:t>
      </w:r>
      <w:r w:rsidRPr="00C93D2C">
        <w:rPr>
          <w:rFonts w:ascii="HGPｺﾞｼｯｸM" w:eastAsia="HGPｺﾞｼｯｸM" w:hAnsi="HGPｺﾞｼｯｸE" w:hint="eastAsia"/>
          <w:sz w:val="22"/>
          <w:szCs w:val="22"/>
        </w:rPr>
        <w:t>そして互いを刺激し合ってい</w:t>
      </w:r>
      <w:r w:rsidR="00F67001" w:rsidRPr="00C93D2C">
        <w:rPr>
          <w:rFonts w:ascii="HGPｺﾞｼｯｸM" w:eastAsia="HGPｺﾞｼｯｸM" w:hAnsi="HGPｺﾞｼｯｸE" w:hint="eastAsia"/>
          <w:sz w:val="22"/>
          <w:szCs w:val="22"/>
        </w:rPr>
        <w:t>まし</w:t>
      </w:r>
      <w:r w:rsidRPr="00C93D2C">
        <w:rPr>
          <w:rFonts w:ascii="HGPｺﾞｼｯｸM" w:eastAsia="HGPｺﾞｼｯｸM" w:hAnsi="HGPｺﾞｼｯｸE" w:hint="eastAsia"/>
          <w:sz w:val="22"/>
          <w:szCs w:val="22"/>
        </w:rPr>
        <w:t>た。</w:t>
      </w:r>
      <w:r w:rsidR="006006E7" w:rsidRPr="00C93D2C">
        <w:rPr>
          <w:rFonts w:ascii="HGPｺﾞｼｯｸM" w:eastAsia="HGPｺﾞｼｯｸM" w:hAnsi="HGPｺﾞｼｯｸE" w:hint="eastAsia"/>
          <w:sz w:val="22"/>
          <w:szCs w:val="22"/>
        </w:rPr>
        <w:t>また</w:t>
      </w:r>
      <w:r w:rsidRPr="00C93D2C">
        <w:rPr>
          <w:rFonts w:ascii="HGPｺﾞｼｯｸM" w:eastAsia="HGPｺﾞｼｯｸM" w:hAnsi="HGPｺﾞｼｯｸE" w:hint="eastAsia"/>
          <w:sz w:val="22"/>
          <w:szCs w:val="22"/>
        </w:rPr>
        <w:t>その間、アレクサンダーもクリストフの地元に何度も遊びに行ってい</w:t>
      </w:r>
      <w:r w:rsidR="00F67001" w:rsidRPr="00C93D2C">
        <w:rPr>
          <w:rFonts w:ascii="HGPｺﾞｼｯｸM" w:eastAsia="HGPｺﾞｼｯｸM" w:hAnsi="HGPｺﾞｼｯｸE" w:hint="eastAsia"/>
          <w:sz w:val="22"/>
          <w:szCs w:val="22"/>
        </w:rPr>
        <w:t>まし</w:t>
      </w:r>
      <w:r w:rsidRPr="00C93D2C">
        <w:rPr>
          <w:rFonts w:ascii="HGPｺﾞｼｯｸM" w:eastAsia="HGPｺﾞｼｯｸM" w:hAnsi="HGPｺﾞｼｯｸE" w:hint="eastAsia"/>
          <w:sz w:val="22"/>
          <w:szCs w:val="22"/>
        </w:rPr>
        <w:t>た。そして、クリストフが地元に戻り、まずはネゴシアンとして一緒にワイン造りを始める事を決心</w:t>
      </w:r>
      <w:r w:rsidR="00F67001" w:rsidRPr="00C93D2C">
        <w:rPr>
          <w:rFonts w:ascii="HGPｺﾞｼｯｸM" w:eastAsia="HGPｺﾞｼｯｸM" w:hAnsi="HGPｺﾞｼｯｸE" w:hint="eastAsia"/>
          <w:sz w:val="22"/>
          <w:szCs w:val="22"/>
        </w:rPr>
        <w:t>したのです</w:t>
      </w:r>
      <w:r w:rsidRPr="00C93D2C">
        <w:rPr>
          <w:rFonts w:ascii="HGPｺﾞｼｯｸM" w:eastAsia="HGPｺﾞｼｯｸM" w:hAnsi="HGPｺﾞｼｯｸE" w:hint="eastAsia"/>
          <w:sz w:val="22"/>
          <w:szCs w:val="22"/>
        </w:rPr>
        <w:t>。</w:t>
      </w:r>
    </w:p>
    <w:p w14:paraId="7501CC47" w14:textId="310504B7" w:rsidR="0045584C" w:rsidRPr="00C93D2C" w:rsidRDefault="0045584C" w:rsidP="0045584C">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クリストフの地元には</w:t>
      </w:r>
      <w:r w:rsidR="0045055C">
        <w:rPr>
          <w:rFonts w:ascii="HGPｺﾞｼｯｸM" w:eastAsia="HGPｺﾞｼｯｸM" w:hAnsi="HGPｺﾞｼｯｸE" w:hint="eastAsia"/>
          <w:sz w:val="22"/>
          <w:szCs w:val="22"/>
        </w:rPr>
        <w:t>葡萄</w:t>
      </w:r>
      <w:r w:rsidRPr="00C93D2C">
        <w:rPr>
          <w:rFonts w:ascii="HGPｺﾞｼｯｸM" w:eastAsia="HGPｺﾞｼｯｸM" w:hAnsi="HGPｺﾞｼｯｸE" w:hint="eastAsia"/>
          <w:sz w:val="22"/>
          <w:szCs w:val="22"/>
        </w:rPr>
        <w:t>畑が多く存</w:t>
      </w:r>
      <w:r w:rsidR="00391D09" w:rsidRPr="00C93D2C">
        <w:rPr>
          <w:rFonts w:ascii="HGPｺﾞｼｯｸM" w:eastAsia="HGPｺﾞｼｯｸM" w:hAnsi="HGPｺﾞｼｯｸE" w:hint="eastAsia"/>
          <w:sz w:val="22"/>
          <w:szCs w:val="22"/>
        </w:rPr>
        <w:t>在し、元々ワイン文化が根付いていたところ</w:t>
      </w:r>
      <w:r w:rsidR="00F67001" w:rsidRPr="00C93D2C">
        <w:rPr>
          <w:rFonts w:ascii="HGPｺﾞｼｯｸM" w:eastAsia="HGPｺﾞｼｯｸM" w:hAnsi="HGPｺﾞｼｯｸE" w:hint="eastAsia"/>
          <w:sz w:val="22"/>
          <w:szCs w:val="22"/>
        </w:rPr>
        <w:t>です</w:t>
      </w:r>
      <w:r w:rsidR="00391D09" w:rsidRPr="00C93D2C">
        <w:rPr>
          <w:rFonts w:ascii="HGPｺﾞｼｯｸM" w:eastAsia="HGPｺﾞｼｯｸM" w:hAnsi="HGPｺﾞｼｯｸE" w:hint="eastAsia"/>
          <w:sz w:val="22"/>
          <w:szCs w:val="22"/>
        </w:rPr>
        <w:t>。しかし戦後の貧しさの</w:t>
      </w:r>
      <w:r w:rsidRPr="00C93D2C">
        <w:rPr>
          <w:rFonts w:ascii="HGPｺﾞｼｯｸM" w:eastAsia="HGPｺﾞｼｯｸM" w:hAnsi="HGPｺﾞｼｯｸE" w:hint="eastAsia"/>
          <w:sz w:val="22"/>
          <w:szCs w:val="22"/>
        </w:rPr>
        <w:t>影響で、品質ではなく、大量生産ワインへシフトしてしまい、ワイン造りの文化は衰退してい</w:t>
      </w:r>
      <w:r w:rsidR="00F67001" w:rsidRPr="00C93D2C">
        <w:rPr>
          <w:rFonts w:ascii="HGPｺﾞｼｯｸM" w:eastAsia="HGPｺﾞｼｯｸM" w:hAnsi="HGPｺﾞｼｯｸE" w:hint="eastAsia"/>
          <w:sz w:val="22"/>
          <w:szCs w:val="22"/>
        </w:rPr>
        <w:t>まし</w:t>
      </w:r>
      <w:r w:rsidRPr="00C93D2C">
        <w:rPr>
          <w:rFonts w:ascii="HGPｺﾞｼｯｸM" w:eastAsia="HGPｺﾞｼｯｸM" w:hAnsi="HGPｺﾞｼｯｸE" w:hint="eastAsia"/>
          <w:sz w:val="22"/>
          <w:szCs w:val="22"/>
        </w:rPr>
        <w:t>た。素晴らしいテロワールを無視するかのように、多くの</w:t>
      </w:r>
      <w:r w:rsidR="0045055C">
        <w:rPr>
          <w:rFonts w:ascii="HGPｺﾞｼｯｸM" w:eastAsia="HGPｺﾞｼｯｸM" w:hAnsi="HGPｺﾞｼｯｸE" w:hint="eastAsia"/>
          <w:sz w:val="22"/>
          <w:szCs w:val="22"/>
        </w:rPr>
        <w:t>葡萄</w:t>
      </w:r>
      <w:r w:rsidRPr="00C93D2C">
        <w:rPr>
          <w:rFonts w:ascii="HGPｺﾞｼｯｸM" w:eastAsia="HGPｺﾞｼｯｸM" w:hAnsi="HGPｺﾞｼｯｸE" w:hint="eastAsia"/>
          <w:sz w:val="22"/>
          <w:szCs w:val="22"/>
        </w:rPr>
        <w:t>が協同組合などへ安価に流れていた</w:t>
      </w:r>
      <w:r w:rsidR="00C93D2C" w:rsidRPr="00C93D2C">
        <w:rPr>
          <w:rFonts w:ascii="HGPｺﾞｼｯｸM" w:eastAsia="HGPｺﾞｼｯｸM" w:hAnsi="HGPｺﾞｼｯｸE" w:hint="eastAsia"/>
          <w:sz w:val="22"/>
          <w:szCs w:val="22"/>
        </w:rPr>
        <w:t>のです</w:t>
      </w:r>
      <w:r w:rsidRPr="00C93D2C">
        <w:rPr>
          <w:rFonts w:ascii="HGPｺﾞｼｯｸM" w:eastAsia="HGPｺﾞｼｯｸM" w:hAnsi="HGPｺﾞｼｯｸE" w:hint="eastAsia"/>
          <w:sz w:val="22"/>
          <w:szCs w:val="22"/>
        </w:rPr>
        <w:t>。</w:t>
      </w:r>
    </w:p>
    <w:p w14:paraId="59541EBA" w14:textId="7A6D4059" w:rsidR="0045584C" w:rsidRPr="00C93D2C" w:rsidRDefault="0045584C" w:rsidP="0045584C">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クリストフ曰く</w:t>
      </w:r>
      <w:r w:rsidR="00C93D2C">
        <w:rPr>
          <w:rFonts w:ascii="HGPｺﾞｼｯｸM" w:eastAsia="HGPｺﾞｼｯｸM" w:hAnsi="HGPｺﾞｼｯｸE" w:hint="eastAsia"/>
          <w:sz w:val="22"/>
          <w:szCs w:val="22"/>
        </w:rPr>
        <w:t>、</w:t>
      </w:r>
    </w:p>
    <w:p w14:paraId="0B2BAD20" w14:textId="00F9AAD6" w:rsidR="000C3E85" w:rsidRDefault="00C93D2C" w:rsidP="00C93D2C">
      <w:pPr>
        <w:pStyle w:val="a9"/>
        <w:rPr>
          <w:rFonts w:ascii="HGPｺﾞｼｯｸM" w:eastAsia="HGPｺﾞｼｯｸM" w:hAnsi="HGPｺﾞｼｯｸE"/>
          <w:b/>
          <w:iCs/>
          <w:sz w:val="22"/>
          <w:szCs w:val="22"/>
        </w:rPr>
      </w:pPr>
      <w:r w:rsidRPr="00C93D2C">
        <w:rPr>
          <w:rFonts w:ascii="HGPｺﾞｼｯｸM" w:eastAsia="HGPｺﾞｼｯｸM" w:hAnsi="HGPｺﾞｼｯｸE" w:hint="eastAsia"/>
          <w:b/>
          <w:iCs/>
          <w:sz w:val="22"/>
          <w:szCs w:val="22"/>
        </w:rPr>
        <w:t>『</w:t>
      </w:r>
      <w:r w:rsidR="0045584C" w:rsidRPr="00C93D2C">
        <w:rPr>
          <w:rFonts w:ascii="HGPｺﾞｼｯｸM" w:eastAsia="HGPｺﾞｼｯｸM" w:hAnsi="HGPｺﾞｼｯｸE" w:hint="eastAsia"/>
          <w:b/>
          <w:iCs/>
          <w:sz w:val="22"/>
          <w:szCs w:val="22"/>
        </w:rPr>
        <w:t>テロワールはブルゴーニュに似た粘土石灰で、</w:t>
      </w:r>
      <w:r w:rsidR="0045055C">
        <w:rPr>
          <w:rFonts w:ascii="HGPｺﾞｼｯｸM" w:eastAsia="HGPｺﾞｼｯｸM" w:hAnsi="HGPｺﾞｼｯｸE" w:hint="eastAsia"/>
          <w:b/>
          <w:iCs/>
          <w:sz w:val="22"/>
          <w:szCs w:val="22"/>
        </w:rPr>
        <w:t>葡萄</w:t>
      </w:r>
      <w:r w:rsidR="0045584C" w:rsidRPr="00C93D2C">
        <w:rPr>
          <w:rFonts w:ascii="HGPｺﾞｼｯｸM" w:eastAsia="HGPｺﾞｼｯｸM" w:hAnsi="HGPｺﾞｼｯｸE" w:hint="eastAsia"/>
          <w:b/>
          <w:iCs/>
          <w:sz w:val="22"/>
          <w:szCs w:val="22"/>
        </w:rPr>
        <w:t>品種はピノノワールやピノブランが多く存在してい</w:t>
      </w:r>
      <w:r>
        <w:rPr>
          <w:rFonts w:ascii="HGPｺﾞｼｯｸM" w:eastAsia="HGPｺﾞｼｯｸM" w:hAnsi="HGPｺﾞｼｯｸE" w:hint="eastAsia"/>
          <w:b/>
          <w:iCs/>
          <w:sz w:val="22"/>
          <w:szCs w:val="22"/>
        </w:rPr>
        <w:t>ます</w:t>
      </w:r>
      <w:r w:rsidR="0045584C" w:rsidRPr="00C93D2C">
        <w:rPr>
          <w:rFonts w:ascii="HGPｺﾞｼｯｸM" w:eastAsia="HGPｺﾞｼｯｸM" w:hAnsi="HGPｺﾞｼｯｸE" w:hint="eastAsia"/>
          <w:b/>
          <w:iCs/>
          <w:sz w:val="22"/>
          <w:szCs w:val="22"/>
        </w:rPr>
        <w:t>。</w:t>
      </w:r>
      <w:r w:rsidR="0045055C">
        <w:rPr>
          <w:rFonts w:ascii="HGPｺﾞｼｯｸM" w:eastAsia="HGPｺﾞｼｯｸM" w:hAnsi="HGPｺﾞｼｯｸE" w:hint="eastAsia"/>
          <w:b/>
          <w:iCs/>
          <w:sz w:val="22"/>
          <w:szCs w:val="22"/>
        </w:rPr>
        <w:t>葡萄</w:t>
      </w:r>
      <w:r w:rsidR="0045584C" w:rsidRPr="00C93D2C">
        <w:rPr>
          <w:rFonts w:ascii="HGPｺﾞｼｯｸM" w:eastAsia="HGPｺﾞｼｯｸM" w:hAnsi="HGPｺﾞｼｯｸE" w:hint="eastAsia"/>
          <w:b/>
          <w:iCs/>
          <w:sz w:val="22"/>
          <w:szCs w:val="22"/>
        </w:rPr>
        <w:t>畑は家族代々守られたものも残っており、有機栽培やビオディナミ栽培が進んでいる地方なのです。良質な</w:t>
      </w:r>
      <w:r w:rsidR="0045055C">
        <w:rPr>
          <w:rFonts w:ascii="HGPｺﾞｼｯｸM" w:eastAsia="HGPｺﾞｼｯｸM" w:hAnsi="HGPｺﾞｼｯｸE" w:hint="eastAsia"/>
          <w:b/>
          <w:iCs/>
          <w:sz w:val="22"/>
          <w:szCs w:val="22"/>
        </w:rPr>
        <w:t>葡萄</w:t>
      </w:r>
      <w:r w:rsidR="0045584C" w:rsidRPr="00C93D2C">
        <w:rPr>
          <w:rFonts w:ascii="HGPｺﾞｼｯｸM" w:eastAsia="HGPｺﾞｼｯｸM" w:hAnsi="HGPｺﾞｼｯｸE" w:hint="eastAsia"/>
          <w:b/>
          <w:iCs/>
          <w:sz w:val="22"/>
          <w:szCs w:val="22"/>
        </w:rPr>
        <w:t>や畑を比較的格安に入手できるなど、多くの可能性と将来性を秘めた場所だと信じてい</w:t>
      </w:r>
      <w:r>
        <w:rPr>
          <w:rFonts w:ascii="HGPｺﾞｼｯｸM" w:eastAsia="HGPｺﾞｼｯｸM" w:hAnsi="HGPｺﾞｼｯｸE" w:hint="eastAsia"/>
          <w:b/>
          <w:iCs/>
          <w:sz w:val="22"/>
          <w:szCs w:val="22"/>
        </w:rPr>
        <w:t>ます。</w:t>
      </w:r>
      <w:r w:rsidRPr="00C93D2C">
        <w:rPr>
          <w:rFonts w:ascii="HGPｺﾞｼｯｸM" w:eastAsia="HGPｺﾞｼｯｸM" w:hAnsi="HGPｺﾞｼｯｸE" w:hint="eastAsia"/>
          <w:b/>
          <w:iCs/>
          <w:sz w:val="22"/>
          <w:szCs w:val="22"/>
        </w:rPr>
        <w:t>』</w:t>
      </w:r>
    </w:p>
    <w:p w14:paraId="6795D730" w14:textId="77777777" w:rsidR="00C93D2C" w:rsidRPr="00C93D2C" w:rsidRDefault="00C93D2C" w:rsidP="00C93D2C">
      <w:pPr>
        <w:pStyle w:val="a9"/>
        <w:rPr>
          <w:rFonts w:ascii="HGPｺﾞｼｯｸM" w:eastAsia="HGPｺﾞｼｯｸM" w:hAnsi="HGPｺﾞｼｯｸE"/>
          <w:b/>
          <w:iCs/>
          <w:sz w:val="22"/>
          <w:szCs w:val="22"/>
        </w:rPr>
      </w:pPr>
    </w:p>
    <w:p w14:paraId="4DA9B5C2" w14:textId="2B06F1FE" w:rsidR="006006E7" w:rsidRPr="005751DA" w:rsidRDefault="0045584C" w:rsidP="0045584C">
      <w:pPr>
        <w:pStyle w:val="a9"/>
        <w:rPr>
          <w:rFonts w:ascii="HGPｺﾞｼｯｸM" w:eastAsia="HGPｺﾞｼｯｸM" w:hAnsi="HGPｺﾞｼｯｸE"/>
          <w:b/>
          <w:i/>
          <w:sz w:val="22"/>
          <w:szCs w:val="22"/>
        </w:rPr>
      </w:pPr>
      <w:r w:rsidRPr="00C93D2C">
        <w:rPr>
          <w:rFonts w:ascii="HGPｺﾞｼｯｸM" w:eastAsia="HGPｺﾞｼｯｸM" w:hAnsi="HGPｺﾞｼｯｸE" w:hint="eastAsia"/>
          <w:sz w:val="22"/>
          <w:szCs w:val="22"/>
        </w:rPr>
        <w:t>2016年の初頭に急斜面で機械が入れない</w:t>
      </w:r>
      <w:r w:rsidR="0045055C">
        <w:rPr>
          <w:rFonts w:ascii="HGPｺﾞｼｯｸM" w:eastAsia="HGPｺﾞｼｯｸM" w:hAnsi="HGPｺﾞｼｯｸE" w:hint="eastAsia"/>
          <w:sz w:val="22"/>
          <w:szCs w:val="22"/>
        </w:rPr>
        <w:t>葡萄</w:t>
      </w:r>
      <w:r w:rsidRPr="00C93D2C">
        <w:rPr>
          <w:rFonts w:ascii="HGPｺﾞｼｯｸM" w:eastAsia="HGPｺﾞｼｯｸM" w:hAnsi="HGPｺﾞｼｯｸE" w:hint="eastAsia"/>
          <w:sz w:val="22"/>
          <w:szCs w:val="22"/>
        </w:rPr>
        <w:t>畑も手に入れ、自社畑の</w:t>
      </w:r>
      <w:r w:rsidR="0045055C">
        <w:rPr>
          <w:rFonts w:ascii="HGPｺﾞｼｯｸM" w:eastAsia="HGPｺﾞｼｯｸM" w:hAnsi="HGPｺﾞｼｯｸE" w:hint="eastAsia"/>
          <w:sz w:val="22"/>
          <w:szCs w:val="22"/>
        </w:rPr>
        <w:t>葡萄</w:t>
      </w:r>
      <w:r w:rsidRPr="00C93D2C">
        <w:rPr>
          <w:rFonts w:ascii="HGPｺﾞｼｯｸM" w:eastAsia="HGPｺﾞｼｯｸM" w:hAnsi="HGPｺﾞｼｯｸE" w:hint="eastAsia"/>
          <w:sz w:val="22"/>
          <w:szCs w:val="22"/>
        </w:rPr>
        <w:t>と買い</w:t>
      </w:r>
      <w:r w:rsidR="0045055C">
        <w:rPr>
          <w:rFonts w:ascii="HGPｺﾞｼｯｸM" w:eastAsia="HGPｺﾞｼｯｸM" w:hAnsi="HGPｺﾞｼｯｸE" w:hint="eastAsia"/>
          <w:sz w:val="22"/>
          <w:szCs w:val="22"/>
        </w:rPr>
        <w:t>葡萄</w:t>
      </w:r>
      <w:r w:rsidRPr="00C93D2C">
        <w:rPr>
          <w:rFonts w:ascii="HGPｺﾞｼｯｸM" w:eastAsia="HGPｺﾞｼｯｸM" w:hAnsi="HGPｺﾞｼｯｸE" w:hint="eastAsia"/>
          <w:sz w:val="22"/>
          <w:szCs w:val="22"/>
        </w:rPr>
        <w:t>で</w:t>
      </w:r>
      <w:r w:rsidR="000C3E85" w:rsidRPr="00C93D2C">
        <w:rPr>
          <w:rFonts w:ascii="HGPｺﾞｼｯｸM" w:eastAsia="HGPｺﾞｼｯｸM" w:hAnsi="HGPｺﾞｼｯｸE" w:hint="eastAsia"/>
          <w:sz w:val="22"/>
          <w:szCs w:val="22"/>
        </w:rPr>
        <w:t>念願の</w:t>
      </w:r>
      <w:r w:rsidRPr="00C93D2C">
        <w:rPr>
          <w:rFonts w:ascii="HGPｺﾞｼｯｸM" w:eastAsia="HGPｺﾞｼｯｸM" w:hAnsi="HGPｺﾞｼｯｸE" w:hint="eastAsia"/>
          <w:sz w:val="22"/>
          <w:szCs w:val="22"/>
        </w:rPr>
        <w:t>ワイン</w:t>
      </w:r>
      <w:r w:rsidR="000C3E85" w:rsidRPr="00C93D2C">
        <w:rPr>
          <w:rFonts w:ascii="HGPｺﾞｼｯｸM" w:eastAsia="HGPｺﾞｼｯｸM" w:hAnsi="HGPｺﾞｼｯｸE" w:hint="eastAsia"/>
          <w:sz w:val="22"/>
          <w:szCs w:val="22"/>
        </w:rPr>
        <w:t>造りをスタートさせ</w:t>
      </w:r>
      <w:r w:rsidR="00C93D2C">
        <w:rPr>
          <w:rFonts w:ascii="HGPｺﾞｼｯｸM" w:eastAsia="HGPｺﾞｼｯｸM" w:hAnsi="HGPｺﾞｼｯｸE" w:hint="eastAsia"/>
          <w:sz w:val="22"/>
          <w:szCs w:val="22"/>
        </w:rPr>
        <w:t>ました</w:t>
      </w:r>
      <w:r w:rsidR="000C3E85" w:rsidRPr="00C93D2C">
        <w:rPr>
          <w:rFonts w:ascii="HGPｺﾞｼｯｸM" w:eastAsia="HGPｺﾞｼｯｸM" w:hAnsi="HGPｺﾞｼｯｸE" w:hint="eastAsia"/>
          <w:sz w:val="22"/>
          <w:szCs w:val="22"/>
        </w:rPr>
        <w:t>。</w:t>
      </w:r>
      <w:r w:rsidR="006006E7" w:rsidRPr="00C93D2C">
        <w:rPr>
          <w:rFonts w:ascii="HGPｺﾞｼｯｸM" w:eastAsia="HGPｺﾞｼｯｸM" w:hAnsi="HGPｺﾞｼｯｸE" w:hint="eastAsia"/>
          <w:sz w:val="22"/>
          <w:szCs w:val="22"/>
        </w:rPr>
        <w:t>現在</w:t>
      </w:r>
      <w:r w:rsidR="000C3E85" w:rsidRPr="00C93D2C">
        <w:rPr>
          <w:rFonts w:ascii="HGPｺﾞｼｯｸM" w:eastAsia="HGPｺﾞｼｯｸM" w:hAnsi="HGPｺﾞｼｯｸE" w:hint="eastAsia"/>
          <w:sz w:val="22"/>
          <w:szCs w:val="22"/>
        </w:rPr>
        <w:t>クリストフは</w:t>
      </w:r>
      <w:r w:rsidRPr="00C93D2C">
        <w:rPr>
          <w:rFonts w:ascii="HGPｺﾞｼｯｸM" w:eastAsia="HGPｺﾞｼｯｸM" w:hAnsi="HGPｺﾞｼｯｸE" w:hint="eastAsia"/>
          <w:sz w:val="22"/>
          <w:szCs w:val="22"/>
        </w:rPr>
        <w:t>ヴァ―ゼンハウスに常駐して栽培と醸造を</w:t>
      </w:r>
      <w:r w:rsidR="006006E7" w:rsidRPr="00C93D2C">
        <w:rPr>
          <w:rFonts w:ascii="HGPｺﾞｼｯｸM" w:eastAsia="HGPｺﾞｼｯｸM" w:hAnsi="HGPｺﾞｼｯｸE" w:hint="eastAsia"/>
          <w:sz w:val="22"/>
          <w:szCs w:val="22"/>
        </w:rPr>
        <w:t>行ってい</w:t>
      </w:r>
      <w:r w:rsidR="00C93D2C">
        <w:rPr>
          <w:rFonts w:ascii="HGPｺﾞｼｯｸM" w:eastAsia="HGPｺﾞｼｯｸM" w:hAnsi="HGPｺﾞｼｯｸE" w:hint="eastAsia"/>
          <w:sz w:val="22"/>
          <w:szCs w:val="22"/>
        </w:rPr>
        <w:t>ます</w:t>
      </w:r>
      <w:r w:rsidRPr="00C93D2C">
        <w:rPr>
          <w:rFonts w:ascii="HGPｺﾞｼｯｸM" w:eastAsia="HGPｺﾞｼｯｸM" w:hAnsi="HGPｺﾞｼｯｸE" w:hint="eastAsia"/>
          <w:sz w:val="22"/>
          <w:szCs w:val="22"/>
        </w:rPr>
        <w:t>。アレクサンダーは</w:t>
      </w:r>
      <w:r w:rsidR="006006E7" w:rsidRPr="00C93D2C">
        <w:rPr>
          <w:rFonts w:ascii="HGPｺﾞｼｯｸM" w:eastAsia="HGPｺﾞｼｯｸM" w:hAnsi="HGPｺﾞｼｯｸE" w:hint="eastAsia"/>
          <w:sz w:val="22"/>
          <w:szCs w:val="22"/>
        </w:rPr>
        <w:t>現在</w:t>
      </w:r>
      <w:r w:rsidR="000C3E85" w:rsidRPr="00C93D2C">
        <w:rPr>
          <w:rFonts w:ascii="HGPｺﾞｼｯｸM" w:eastAsia="HGPｺﾞｼｯｸM" w:hAnsi="HGPｺﾞｼｯｸE" w:hint="eastAsia"/>
          <w:sz w:val="22"/>
          <w:szCs w:val="22"/>
        </w:rPr>
        <w:t>で</w:t>
      </w:r>
      <w:r w:rsidR="006006E7" w:rsidRPr="00C93D2C">
        <w:rPr>
          <w:rFonts w:ascii="HGPｺﾞｼｯｸM" w:eastAsia="HGPｺﾞｼｯｸM" w:hAnsi="HGPｺﾞｼｯｸE" w:hint="eastAsia"/>
          <w:sz w:val="22"/>
          <w:szCs w:val="22"/>
        </w:rPr>
        <w:t>も、</w:t>
      </w:r>
      <w:r w:rsidRPr="00C93D2C">
        <w:rPr>
          <w:rFonts w:ascii="HGPｺﾞｼｯｸM" w:eastAsia="HGPｺﾞｼｯｸM" w:hAnsi="HGPｺﾞｼｯｸE" w:hint="eastAsia"/>
          <w:sz w:val="22"/>
          <w:szCs w:val="22"/>
        </w:rPr>
        <w:t>ドゥ・モンティーユで栽培責任者として勤めているが、ヴァーゼンハウスの収穫・醸造には</w:t>
      </w:r>
      <w:r w:rsidR="000C3E85" w:rsidRPr="00C93D2C">
        <w:rPr>
          <w:rFonts w:ascii="HGPｺﾞｼｯｸM" w:eastAsia="HGPｺﾞｼｯｸM" w:hAnsi="HGPｺﾞｼｯｸE" w:hint="eastAsia"/>
          <w:sz w:val="22"/>
          <w:szCs w:val="22"/>
        </w:rPr>
        <w:t>蔵に戻</w:t>
      </w:r>
      <w:r w:rsidR="00C93D2C">
        <w:rPr>
          <w:rFonts w:ascii="HGPｺﾞｼｯｸM" w:eastAsia="HGPｺﾞｼｯｸM" w:hAnsi="HGPｺﾞｼｯｸE" w:hint="eastAsia"/>
          <w:sz w:val="22"/>
          <w:szCs w:val="22"/>
        </w:rPr>
        <w:t>ります</w:t>
      </w:r>
      <w:r w:rsidRPr="00C93D2C">
        <w:rPr>
          <w:rFonts w:ascii="HGPｺﾞｼｯｸM" w:eastAsia="HGPｺﾞｼｯｸM" w:hAnsi="HGPｺﾞｼｯｸE" w:hint="eastAsia"/>
          <w:sz w:val="22"/>
          <w:szCs w:val="22"/>
        </w:rPr>
        <w:t>。</w:t>
      </w:r>
    </w:p>
    <w:p w14:paraId="01477918" w14:textId="526F5994" w:rsidR="0056453B" w:rsidRPr="005751DA" w:rsidRDefault="0045584C" w:rsidP="0045584C">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栽培・醸造に関しては二人で相談しながら、二人で判断・決定している</w:t>
      </w:r>
      <w:r w:rsidR="00C93D2C">
        <w:rPr>
          <w:rFonts w:ascii="HGPｺﾞｼｯｸM" w:eastAsia="HGPｺﾞｼｯｸM" w:hAnsi="HGPｺﾞｼｯｸE" w:hint="eastAsia"/>
          <w:sz w:val="22"/>
          <w:szCs w:val="22"/>
        </w:rPr>
        <w:t>のです</w:t>
      </w:r>
      <w:r w:rsidRPr="00C93D2C">
        <w:rPr>
          <w:rFonts w:ascii="HGPｺﾞｼｯｸM" w:eastAsia="HGPｺﾞｼｯｸM" w:hAnsi="HGPｺﾞｼｯｸE" w:hint="eastAsia"/>
          <w:sz w:val="22"/>
          <w:szCs w:val="22"/>
        </w:rPr>
        <w:t>。</w:t>
      </w:r>
    </w:p>
    <w:p w14:paraId="2DFD45C5" w14:textId="151F9D79" w:rsidR="0045584C" w:rsidRDefault="00353503" w:rsidP="0056453B">
      <w:pPr>
        <w:pStyle w:val="a9"/>
        <w:jc w:val="center"/>
        <w:rPr>
          <w:noProof/>
        </w:rPr>
      </w:pPr>
      <w:r>
        <w:rPr>
          <w:noProof/>
        </w:rPr>
        <w:drawing>
          <wp:inline distT="0" distB="0" distL="0" distR="0" wp14:anchorId="4B06A2BE" wp14:editId="138FF7BC">
            <wp:extent cx="4752975" cy="320040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752975" cy="3200400"/>
                    </a:xfrm>
                    <a:prstGeom prst="rect">
                      <a:avLst/>
                    </a:prstGeom>
                    <a:noFill/>
                    <a:ln>
                      <a:noFill/>
                    </a:ln>
                  </pic:spPr>
                </pic:pic>
              </a:graphicData>
            </a:graphic>
          </wp:inline>
        </w:drawing>
      </w:r>
    </w:p>
    <w:p w14:paraId="686A5BF1" w14:textId="77777777" w:rsidR="0056453B" w:rsidRPr="000C3E85" w:rsidRDefault="0056453B" w:rsidP="0056453B">
      <w:pPr>
        <w:pStyle w:val="a9"/>
        <w:jc w:val="center"/>
        <w:rPr>
          <w:rFonts w:ascii="HGSｺﾞｼｯｸM" w:eastAsia="HGSｺﾞｼｯｸM" w:hAnsi="HGPｺﾞｼｯｸE"/>
          <w:sz w:val="22"/>
          <w:szCs w:val="22"/>
        </w:rPr>
      </w:pPr>
    </w:p>
    <w:p w14:paraId="2E7A3BED" w14:textId="1137E24D" w:rsidR="005751DA" w:rsidRDefault="0045584C" w:rsidP="0045584C">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2018年</w:t>
      </w:r>
      <w:r w:rsidR="000C3E85" w:rsidRPr="00C93D2C">
        <w:rPr>
          <w:rFonts w:ascii="HGPｺﾞｼｯｸM" w:eastAsia="HGPｺﾞｼｯｸM" w:hAnsi="HGPｺﾞｼｯｸE" w:hint="eastAsia"/>
          <w:sz w:val="22"/>
          <w:szCs w:val="22"/>
        </w:rPr>
        <w:t>末</w:t>
      </w:r>
      <w:r w:rsidRPr="00C93D2C">
        <w:rPr>
          <w:rFonts w:ascii="HGPｺﾞｼｯｸM" w:eastAsia="HGPｺﾞｼｯｸM" w:hAnsi="HGPｺﾞｼｯｸE" w:hint="eastAsia"/>
          <w:sz w:val="22"/>
          <w:szCs w:val="22"/>
        </w:rPr>
        <w:t>の時点での自社畑は約2</w:t>
      </w:r>
      <w:r w:rsidR="00C93D2C">
        <w:rPr>
          <w:rFonts w:ascii="HGPｺﾞｼｯｸM" w:eastAsia="HGPｺﾞｼｯｸM" w:hAnsi="HGPｺﾞｼｯｸE" w:hint="eastAsia"/>
          <w:sz w:val="22"/>
          <w:szCs w:val="22"/>
        </w:rPr>
        <w:t>ヘクタール</w:t>
      </w:r>
      <w:r w:rsidR="00484C81">
        <w:rPr>
          <w:rFonts w:ascii="HGPｺﾞｼｯｸM" w:eastAsia="HGPｺﾞｼｯｸM" w:hAnsi="HGPｺﾞｼｯｸE" w:hint="eastAsia"/>
          <w:sz w:val="22"/>
          <w:szCs w:val="22"/>
        </w:rPr>
        <w:t>です</w:t>
      </w:r>
      <w:r w:rsidRPr="00C93D2C">
        <w:rPr>
          <w:rFonts w:ascii="HGPｺﾞｼｯｸM" w:eastAsia="HGPｺﾞｼｯｸM" w:hAnsi="HGPｺﾞｼｯｸE" w:hint="eastAsia"/>
          <w:sz w:val="22"/>
          <w:szCs w:val="22"/>
        </w:rPr>
        <w:t>。</w:t>
      </w:r>
    </w:p>
    <w:p w14:paraId="2A467D9A" w14:textId="2E05E23F" w:rsidR="0045584C" w:rsidRPr="00C93D2C" w:rsidRDefault="0045584C" w:rsidP="0045584C">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ピノノワール、ピノブラン、シャルドネ、シャスラ(ドイツ名</w:t>
      </w:r>
      <w:r w:rsidR="00484C81">
        <w:rPr>
          <w:rFonts w:ascii="HGPｺﾞｼｯｸM" w:eastAsia="HGPｺﾞｼｯｸM" w:hAnsi="HGPｺﾞｼｯｸE" w:hint="eastAsia"/>
          <w:sz w:val="22"/>
          <w:szCs w:val="22"/>
        </w:rPr>
        <w:t>グートエーデル</w:t>
      </w:r>
      <w:proofErr w:type="spellStart"/>
      <w:r w:rsidRPr="00C93D2C">
        <w:rPr>
          <w:rFonts w:ascii="HGPｺﾞｼｯｸM" w:eastAsia="HGPｺﾞｼｯｸM" w:hAnsi="HGPｺﾞｼｯｸE" w:hint="eastAsia"/>
          <w:sz w:val="22"/>
          <w:szCs w:val="22"/>
        </w:rPr>
        <w:t>Gutedel</w:t>
      </w:r>
      <w:proofErr w:type="spellEnd"/>
      <w:r w:rsidRPr="00C93D2C">
        <w:rPr>
          <w:rFonts w:ascii="HGPｺﾞｼｯｸM" w:eastAsia="HGPｺﾞｼｯｸM" w:hAnsi="HGPｺﾞｼｯｸE" w:hint="eastAsia"/>
          <w:sz w:val="22"/>
          <w:szCs w:val="22"/>
        </w:rPr>
        <w:t>)、エルブリング（Elbling）</w:t>
      </w:r>
      <w:r w:rsidR="005751DA">
        <w:rPr>
          <w:rFonts w:ascii="HGPｺﾞｼｯｸM" w:eastAsia="HGPｺﾞｼｯｸM" w:hAnsi="HGPｺﾞｼｯｸE" w:hint="eastAsia"/>
          <w:sz w:val="22"/>
          <w:szCs w:val="22"/>
        </w:rPr>
        <w:t>。</w:t>
      </w:r>
    </w:p>
    <w:p w14:paraId="6D4D3F41" w14:textId="3ECF91B2" w:rsidR="0045584C" w:rsidRPr="00C93D2C" w:rsidRDefault="0045584C" w:rsidP="0045584C">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自社畑の</w:t>
      </w:r>
      <w:r w:rsidR="0045055C">
        <w:rPr>
          <w:rFonts w:ascii="HGPｺﾞｼｯｸM" w:eastAsia="HGPｺﾞｼｯｸM" w:hAnsi="HGPｺﾞｼｯｸE" w:hint="eastAsia"/>
          <w:sz w:val="22"/>
          <w:szCs w:val="22"/>
        </w:rPr>
        <w:t>葡萄</w:t>
      </w:r>
      <w:r w:rsidRPr="00C93D2C">
        <w:rPr>
          <w:rFonts w:ascii="HGPｺﾞｼｯｸM" w:eastAsia="HGPｺﾞｼｯｸM" w:hAnsi="HGPｺﾞｼｯｸE" w:hint="eastAsia"/>
          <w:sz w:val="22"/>
          <w:szCs w:val="22"/>
        </w:rPr>
        <w:t>から、</w:t>
      </w:r>
      <w:proofErr w:type="spellStart"/>
      <w:r w:rsidRPr="00C93D2C">
        <w:rPr>
          <w:rFonts w:ascii="HGPｺﾞｼｯｸM" w:eastAsia="HGPｺﾞｼｯｸM" w:hAnsi="HGPｺﾞｼｯｸE" w:hint="eastAsia"/>
          <w:sz w:val="22"/>
          <w:szCs w:val="22"/>
        </w:rPr>
        <w:t>Bellen</w:t>
      </w:r>
      <w:proofErr w:type="spellEnd"/>
      <w:r w:rsidRPr="00C93D2C">
        <w:rPr>
          <w:rFonts w:ascii="HGPｺﾞｼｯｸM" w:eastAsia="HGPｺﾞｼｯｸM" w:hAnsi="HGPｺﾞｼｯｸE" w:hint="eastAsia"/>
          <w:sz w:val="22"/>
          <w:szCs w:val="22"/>
        </w:rPr>
        <w:t>（赤</w:t>
      </w:r>
      <w:r w:rsidR="000C3E85" w:rsidRPr="00C93D2C">
        <w:rPr>
          <w:rFonts w:ascii="HGPｺﾞｼｯｸM" w:eastAsia="HGPｺﾞｼｯｸM" w:hAnsi="HGPｺﾞｼｯｸE" w:hint="eastAsia"/>
          <w:sz w:val="22"/>
          <w:szCs w:val="22"/>
        </w:rPr>
        <w:t>・白</w:t>
      </w:r>
      <w:r w:rsidRPr="00C93D2C">
        <w:rPr>
          <w:rFonts w:ascii="HGPｺﾞｼｯｸM" w:eastAsia="HGPｺﾞｼｯｸM" w:hAnsi="HGPｺﾞｼｯｸE" w:hint="eastAsia"/>
          <w:sz w:val="22"/>
          <w:szCs w:val="22"/>
        </w:rPr>
        <w:t>）、</w:t>
      </w:r>
      <w:proofErr w:type="spellStart"/>
      <w:r w:rsidRPr="00C93D2C">
        <w:rPr>
          <w:rFonts w:ascii="HGPｺﾞｼｯｸM" w:eastAsia="HGPｺﾞｼｯｸM" w:hAnsi="HGPｺﾞｼｯｸE" w:hint="eastAsia"/>
          <w:sz w:val="22"/>
          <w:szCs w:val="22"/>
        </w:rPr>
        <w:t>Filzen</w:t>
      </w:r>
      <w:proofErr w:type="spellEnd"/>
      <w:r w:rsidRPr="00C93D2C">
        <w:rPr>
          <w:rFonts w:ascii="HGPｺﾞｼｯｸM" w:eastAsia="HGPｺﾞｼｯｸM" w:hAnsi="HGPｺﾞｼｯｸE" w:hint="eastAsia"/>
          <w:sz w:val="22"/>
          <w:szCs w:val="22"/>
        </w:rPr>
        <w:t>（白）、</w:t>
      </w:r>
      <w:proofErr w:type="spellStart"/>
      <w:r w:rsidRPr="00C93D2C">
        <w:rPr>
          <w:rFonts w:ascii="HGPｺﾞｼｯｸM" w:eastAsia="HGPｺﾞｼｯｸM" w:hAnsi="HGPｺﾞｼｯｸE" w:hint="eastAsia"/>
          <w:sz w:val="22"/>
          <w:szCs w:val="22"/>
        </w:rPr>
        <w:t>Mohlin</w:t>
      </w:r>
      <w:proofErr w:type="spellEnd"/>
      <w:r w:rsidRPr="00C93D2C">
        <w:rPr>
          <w:rFonts w:ascii="HGPｺﾞｼｯｸM" w:eastAsia="HGPｺﾞｼｯｸM" w:hAnsi="HGPｺﾞｼｯｸE" w:hint="eastAsia"/>
          <w:sz w:val="22"/>
          <w:szCs w:val="22"/>
        </w:rPr>
        <w:t>（白）が醸造され</w:t>
      </w:r>
      <w:r w:rsidR="005751DA">
        <w:rPr>
          <w:rFonts w:ascii="HGPｺﾞｼｯｸM" w:eastAsia="HGPｺﾞｼｯｸM" w:hAnsi="HGPｺﾞｼｯｸE" w:hint="eastAsia"/>
          <w:sz w:val="22"/>
          <w:szCs w:val="22"/>
        </w:rPr>
        <w:t>ます</w:t>
      </w:r>
      <w:r w:rsidRPr="00C93D2C">
        <w:rPr>
          <w:rFonts w:ascii="HGPｺﾞｼｯｸM" w:eastAsia="HGPｺﾞｼｯｸM" w:hAnsi="HGPｺﾞｼｯｸE" w:hint="eastAsia"/>
          <w:sz w:val="22"/>
          <w:szCs w:val="22"/>
        </w:rPr>
        <w:t>。</w:t>
      </w:r>
    </w:p>
    <w:p w14:paraId="4780974D" w14:textId="43FF85B9" w:rsidR="00280027" w:rsidRPr="00C93D2C" w:rsidRDefault="00280027" w:rsidP="00280027">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自社畑は有機栽培</w:t>
      </w:r>
      <w:r w:rsidR="0042647C" w:rsidRPr="00C93D2C">
        <w:rPr>
          <w:rFonts w:ascii="HGPｺﾞｼｯｸM" w:eastAsia="HGPｺﾞｼｯｸM" w:hAnsi="HGPｺﾞｼｯｸE" w:hint="eastAsia"/>
          <w:sz w:val="22"/>
          <w:szCs w:val="22"/>
        </w:rPr>
        <w:t>で、</w:t>
      </w:r>
      <w:r w:rsidRPr="00C93D2C">
        <w:rPr>
          <w:rFonts w:ascii="HGPｺﾞｼｯｸM" w:eastAsia="HGPｺﾞｼｯｸM" w:hAnsi="HGPｺﾞｼｯｸE" w:hint="eastAsia"/>
          <w:sz w:val="22"/>
          <w:szCs w:val="22"/>
        </w:rPr>
        <w:t>ビオディナミも少しずつ取り入れ</w:t>
      </w:r>
      <w:r w:rsidR="00AC497B">
        <w:rPr>
          <w:rFonts w:ascii="HGPｺﾞｼｯｸM" w:eastAsia="HGPｺﾞｼｯｸM" w:hAnsi="HGPｺﾞｼｯｸE" w:hint="eastAsia"/>
          <w:sz w:val="22"/>
          <w:szCs w:val="22"/>
        </w:rPr>
        <w:t>ています</w:t>
      </w:r>
      <w:r w:rsidRPr="00C93D2C">
        <w:rPr>
          <w:rFonts w:ascii="HGPｺﾞｼｯｸM" w:eastAsia="HGPｺﾞｼｯｸM" w:hAnsi="HGPｺﾞｼｯｸE" w:hint="eastAsia"/>
          <w:sz w:val="22"/>
          <w:szCs w:val="22"/>
        </w:rPr>
        <w:t>。斜面が急で列も狭い</w:t>
      </w:r>
      <w:r w:rsidR="0042647C" w:rsidRPr="00C93D2C">
        <w:rPr>
          <w:rFonts w:ascii="HGPｺﾞｼｯｸM" w:eastAsia="HGPｺﾞｼｯｸM" w:hAnsi="HGPｺﾞｼｯｸE" w:hint="eastAsia"/>
          <w:sz w:val="22"/>
          <w:szCs w:val="22"/>
        </w:rPr>
        <w:t>畑なので</w:t>
      </w:r>
      <w:r w:rsidRPr="00C93D2C">
        <w:rPr>
          <w:rFonts w:ascii="HGPｺﾞｼｯｸM" w:eastAsia="HGPｺﾞｼｯｸM" w:hAnsi="HGPｺﾞｼｯｸE" w:hint="eastAsia"/>
          <w:sz w:val="22"/>
          <w:szCs w:val="22"/>
        </w:rPr>
        <w:t>、トラクター</w:t>
      </w:r>
      <w:r w:rsidR="0042647C" w:rsidRPr="00C93D2C">
        <w:rPr>
          <w:rFonts w:ascii="HGPｺﾞｼｯｸM" w:eastAsia="HGPｺﾞｼｯｸM" w:hAnsi="HGPｺﾞｼｯｸE" w:hint="eastAsia"/>
          <w:sz w:val="22"/>
          <w:szCs w:val="22"/>
        </w:rPr>
        <w:t>や機械は一切使えな</w:t>
      </w:r>
      <w:r w:rsidR="00C93D2C">
        <w:rPr>
          <w:rFonts w:ascii="HGPｺﾞｼｯｸM" w:eastAsia="HGPｺﾞｼｯｸM" w:hAnsi="HGPｺﾞｼｯｸE" w:hint="eastAsia"/>
          <w:sz w:val="22"/>
          <w:szCs w:val="22"/>
        </w:rPr>
        <w:t>い</w:t>
      </w:r>
      <w:r w:rsidRPr="00C93D2C">
        <w:rPr>
          <w:rFonts w:ascii="HGPｺﾞｼｯｸM" w:eastAsia="HGPｺﾞｼｯｸM" w:hAnsi="HGPｺﾞｼｯｸE" w:hint="eastAsia"/>
          <w:sz w:val="22"/>
          <w:szCs w:val="22"/>
        </w:rPr>
        <w:t>ので全て手作業で行</w:t>
      </w:r>
      <w:r w:rsidR="00C93D2C">
        <w:rPr>
          <w:rFonts w:ascii="HGPｺﾞｼｯｸM" w:eastAsia="HGPｺﾞｼｯｸM" w:hAnsi="HGPｺﾞｼｯｸE" w:hint="eastAsia"/>
          <w:sz w:val="22"/>
          <w:szCs w:val="22"/>
        </w:rPr>
        <w:t>います</w:t>
      </w:r>
      <w:r w:rsidRPr="00C93D2C">
        <w:rPr>
          <w:rFonts w:ascii="HGPｺﾞｼｯｸM" w:eastAsia="HGPｺﾞｼｯｸM" w:hAnsi="HGPｺﾞｼｯｸE" w:hint="eastAsia"/>
          <w:sz w:val="22"/>
          <w:szCs w:val="22"/>
        </w:rPr>
        <w:t>。素晴らし</w:t>
      </w:r>
      <w:r w:rsidR="00C93D2C">
        <w:rPr>
          <w:rFonts w:ascii="HGPｺﾞｼｯｸM" w:eastAsia="HGPｺﾞｼｯｸM" w:hAnsi="HGPｺﾞｼｯｸE" w:hint="eastAsia"/>
          <w:sz w:val="22"/>
          <w:szCs w:val="22"/>
        </w:rPr>
        <w:t>い</w:t>
      </w:r>
      <w:r w:rsidRPr="00C93D2C">
        <w:rPr>
          <w:rFonts w:ascii="HGPｺﾞｼｯｸM" w:eastAsia="HGPｺﾞｼｯｸM" w:hAnsi="HGPｺﾞｼｯｸE" w:hint="eastAsia"/>
          <w:sz w:val="22"/>
          <w:szCs w:val="22"/>
        </w:rPr>
        <w:t>畑</w:t>
      </w:r>
      <w:r w:rsidR="00C93D2C">
        <w:rPr>
          <w:rFonts w:ascii="HGPｺﾞｼｯｸM" w:eastAsia="HGPｺﾞｼｯｸM" w:hAnsi="HGPｺﾞｼｯｸE" w:hint="eastAsia"/>
          <w:sz w:val="22"/>
          <w:szCs w:val="22"/>
        </w:rPr>
        <w:t>ですが</w:t>
      </w:r>
      <w:r w:rsidRPr="00C93D2C">
        <w:rPr>
          <w:rFonts w:ascii="HGPｺﾞｼｯｸM" w:eastAsia="HGPｺﾞｼｯｸM" w:hAnsi="HGPｺﾞｼｯｸE" w:hint="eastAsia"/>
          <w:sz w:val="22"/>
          <w:szCs w:val="22"/>
        </w:rPr>
        <w:t>作業や管理が大変なので入手</w:t>
      </w:r>
      <w:r w:rsidR="0042647C" w:rsidRPr="00C93D2C">
        <w:rPr>
          <w:rFonts w:ascii="HGPｺﾞｼｯｸM" w:eastAsia="HGPｺﾞｼｯｸM" w:hAnsi="HGPｺﾞｼｯｸE" w:hint="eastAsia"/>
          <w:sz w:val="22"/>
          <w:szCs w:val="22"/>
        </w:rPr>
        <w:t>出来</w:t>
      </w:r>
      <w:r w:rsidR="005751DA">
        <w:rPr>
          <w:rFonts w:ascii="HGPｺﾞｼｯｸM" w:eastAsia="HGPｺﾞｼｯｸM" w:hAnsi="HGPｺﾞｼｯｸE" w:hint="eastAsia"/>
          <w:sz w:val="22"/>
          <w:szCs w:val="22"/>
        </w:rPr>
        <w:t>まし</w:t>
      </w:r>
      <w:r w:rsidR="0042647C" w:rsidRPr="00C93D2C">
        <w:rPr>
          <w:rFonts w:ascii="HGPｺﾞｼｯｸM" w:eastAsia="HGPｺﾞｼｯｸM" w:hAnsi="HGPｺﾞｼｯｸE" w:hint="eastAsia"/>
          <w:sz w:val="22"/>
          <w:szCs w:val="22"/>
        </w:rPr>
        <w:t>た</w:t>
      </w:r>
      <w:r w:rsidRPr="00C93D2C">
        <w:rPr>
          <w:rFonts w:ascii="HGPｺﾞｼｯｸM" w:eastAsia="HGPｺﾞｼｯｸM" w:hAnsi="HGPｺﾞｼｯｸE" w:hint="eastAsia"/>
          <w:sz w:val="22"/>
          <w:szCs w:val="22"/>
        </w:rPr>
        <w:t>。</w:t>
      </w:r>
    </w:p>
    <w:p w14:paraId="2B393406" w14:textId="379C4FCC" w:rsidR="00280027" w:rsidRPr="00C93D2C" w:rsidRDefault="00280027" w:rsidP="00280027">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ビオディナミ</w:t>
      </w:r>
      <w:r w:rsidR="0042647C" w:rsidRPr="00C93D2C">
        <w:rPr>
          <w:rFonts w:ascii="HGPｺﾞｼｯｸM" w:eastAsia="HGPｺﾞｼｯｸM" w:hAnsi="HGPｺﾞｼｯｸE" w:hint="eastAsia"/>
          <w:sz w:val="22"/>
          <w:szCs w:val="22"/>
        </w:rPr>
        <w:t>の調合剤</w:t>
      </w:r>
      <w:r w:rsidRPr="00C93D2C">
        <w:rPr>
          <w:rFonts w:ascii="HGPｺﾞｼｯｸM" w:eastAsia="HGPｺﾞｼｯｸM" w:hAnsi="HGPｺﾞｼｯｸE" w:hint="eastAsia"/>
          <w:sz w:val="22"/>
          <w:szCs w:val="22"/>
        </w:rPr>
        <w:t>は友達が作る500や501などを使用。すべての自社畑を</w:t>
      </w:r>
      <w:r w:rsidR="0042647C" w:rsidRPr="00C93D2C">
        <w:rPr>
          <w:rFonts w:ascii="HGPｺﾞｼｯｸM" w:eastAsia="HGPｺﾞｼｯｸM" w:hAnsi="HGPｺﾞｼｯｸE" w:hint="eastAsia"/>
          <w:sz w:val="22"/>
          <w:szCs w:val="22"/>
        </w:rPr>
        <w:t>すぐに</w:t>
      </w:r>
      <w:r w:rsidRPr="00C93D2C">
        <w:rPr>
          <w:rFonts w:ascii="HGPｺﾞｼｯｸM" w:eastAsia="HGPｺﾞｼｯｸM" w:hAnsi="HGPｺﾞｼｯｸE" w:hint="eastAsia"/>
          <w:sz w:val="22"/>
          <w:szCs w:val="22"/>
        </w:rPr>
        <w:t>ビオディナミ栽培に切り替える事はし</w:t>
      </w:r>
      <w:r w:rsidR="00AC497B">
        <w:rPr>
          <w:rFonts w:ascii="HGPｺﾞｼｯｸM" w:eastAsia="HGPｺﾞｼｯｸM" w:hAnsi="HGPｺﾞｼｯｸE" w:hint="eastAsia"/>
          <w:sz w:val="22"/>
          <w:szCs w:val="22"/>
        </w:rPr>
        <w:t>ません</w:t>
      </w:r>
      <w:r w:rsidRPr="00C93D2C">
        <w:rPr>
          <w:rFonts w:ascii="HGPｺﾞｼｯｸM" w:eastAsia="HGPｺﾞｼｯｸM" w:hAnsi="HGPｺﾞｼｯｸE" w:hint="eastAsia"/>
          <w:sz w:val="22"/>
          <w:szCs w:val="22"/>
        </w:rPr>
        <w:t>が、将来的には完全ビオディナミ栽培へ移行する予定</w:t>
      </w:r>
      <w:r w:rsidR="00C93D2C">
        <w:rPr>
          <w:rFonts w:ascii="HGPｺﾞｼｯｸM" w:eastAsia="HGPｺﾞｼｯｸM" w:hAnsi="HGPｺﾞｼｯｸE" w:hint="eastAsia"/>
          <w:sz w:val="22"/>
          <w:szCs w:val="22"/>
        </w:rPr>
        <w:t>です</w:t>
      </w:r>
      <w:r w:rsidRPr="00C93D2C">
        <w:rPr>
          <w:rFonts w:ascii="HGPｺﾞｼｯｸM" w:eastAsia="HGPｺﾞｼｯｸM" w:hAnsi="HGPｺﾞｼｯｸE" w:hint="eastAsia"/>
          <w:sz w:val="22"/>
          <w:szCs w:val="22"/>
        </w:rPr>
        <w:t>。</w:t>
      </w:r>
    </w:p>
    <w:p w14:paraId="6EBADDEE" w14:textId="62F524E4" w:rsidR="0045584C" w:rsidRPr="00C93D2C" w:rsidRDefault="0045584C" w:rsidP="0045584C">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その他のキュヴェは購入した</w:t>
      </w:r>
      <w:r w:rsidR="0045055C">
        <w:rPr>
          <w:rFonts w:ascii="HGPｺﾞｼｯｸM" w:eastAsia="HGPｺﾞｼｯｸM" w:hAnsi="HGPｺﾞｼｯｸE" w:hint="eastAsia"/>
          <w:sz w:val="22"/>
          <w:szCs w:val="22"/>
        </w:rPr>
        <w:t>葡萄</w:t>
      </w:r>
      <w:r w:rsidRPr="00C93D2C">
        <w:rPr>
          <w:rFonts w:ascii="HGPｺﾞｼｯｸM" w:eastAsia="HGPｺﾞｼｯｸM" w:hAnsi="HGPｺﾞｼｯｸE" w:hint="eastAsia"/>
          <w:sz w:val="22"/>
          <w:szCs w:val="22"/>
        </w:rPr>
        <w:t>から造られ</w:t>
      </w:r>
      <w:r w:rsidR="00484C81">
        <w:rPr>
          <w:rFonts w:ascii="HGPｺﾞｼｯｸM" w:eastAsia="HGPｺﾞｼｯｸM" w:hAnsi="HGPｺﾞｼｯｸE" w:hint="eastAsia"/>
          <w:sz w:val="22"/>
          <w:szCs w:val="22"/>
        </w:rPr>
        <w:t>ます</w:t>
      </w:r>
      <w:r w:rsidRPr="00C93D2C">
        <w:rPr>
          <w:rFonts w:ascii="HGPｺﾞｼｯｸM" w:eastAsia="HGPｺﾞｼｯｸM" w:hAnsi="HGPｺﾞｼｯｸE" w:hint="eastAsia"/>
          <w:sz w:val="22"/>
          <w:szCs w:val="22"/>
        </w:rPr>
        <w:t>。購入する</w:t>
      </w:r>
      <w:r w:rsidR="0045055C">
        <w:rPr>
          <w:rFonts w:ascii="HGPｺﾞｼｯｸM" w:eastAsia="HGPｺﾞｼｯｸM" w:hAnsi="HGPｺﾞｼｯｸE" w:hint="eastAsia"/>
          <w:sz w:val="22"/>
          <w:szCs w:val="22"/>
        </w:rPr>
        <w:t>葡萄</w:t>
      </w:r>
      <w:r w:rsidRPr="00C93D2C">
        <w:rPr>
          <w:rFonts w:ascii="HGPｺﾞｼｯｸM" w:eastAsia="HGPｺﾞｼｯｸM" w:hAnsi="HGPｺﾞｼｯｸE" w:hint="eastAsia"/>
          <w:sz w:val="22"/>
          <w:szCs w:val="22"/>
        </w:rPr>
        <w:t>は、友達・知人の畑から多く、栽培はビオディナミがほとんどで、最低でもオーガニック</w:t>
      </w:r>
      <w:r w:rsidR="00AC497B">
        <w:rPr>
          <w:rFonts w:ascii="HGPｺﾞｼｯｸM" w:eastAsia="HGPｺﾞｼｯｸM" w:hAnsi="HGPｺﾞｼｯｸE" w:hint="eastAsia"/>
          <w:sz w:val="22"/>
          <w:szCs w:val="22"/>
        </w:rPr>
        <w:t>です</w:t>
      </w:r>
      <w:r w:rsidRPr="00C93D2C">
        <w:rPr>
          <w:rFonts w:ascii="HGPｺﾞｼｯｸM" w:eastAsia="HGPｺﾞｼｯｸM" w:hAnsi="HGPｺﾞｼｯｸE" w:hint="eastAsia"/>
          <w:sz w:val="22"/>
          <w:szCs w:val="22"/>
        </w:rPr>
        <w:t>。</w:t>
      </w:r>
    </w:p>
    <w:p w14:paraId="11E0D878" w14:textId="77777777" w:rsidR="0079453F" w:rsidRPr="00C93D2C" w:rsidRDefault="0079453F" w:rsidP="0079453F">
      <w:pPr>
        <w:pStyle w:val="a9"/>
        <w:rPr>
          <w:rFonts w:ascii="HGPｺﾞｼｯｸM" w:eastAsia="HGPｺﾞｼｯｸM"/>
          <w:sz w:val="22"/>
        </w:rPr>
      </w:pPr>
      <w:r w:rsidRPr="00C93D2C">
        <w:rPr>
          <w:rFonts w:ascii="HGPｺﾞｼｯｸM" w:eastAsia="HGPｺﾞｼｯｸM" w:hint="eastAsia"/>
          <w:sz w:val="22"/>
        </w:rPr>
        <w:t>ファーストヴィンテージとなる2016年の生産本数は約9000本。</w:t>
      </w:r>
    </w:p>
    <w:p w14:paraId="3356390A" w14:textId="1014D837" w:rsidR="003944F4" w:rsidRPr="00C93D2C" w:rsidRDefault="003944F4" w:rsidP="0079453F">
      <w:pPr>
        <w:pStyle w:val="a9"/>
        <w:rPr>
          <w:rFonts w:ascii="HGPｺﾞｼｯｸM" w:eastAsia="HGPｺﾞｼｯｸM"/>
          <w:sz w:val="22"/>
        </w:rPr>
      </w:pPr>
      <w:r w:rsidRPr="00C93D2C">
        <w:rPr>
          <w:rFonts w:ascii="HGPｺﾞｼｯｸM" w:eastAsia="HGPｺﾞｼｯｸM" w:hint="eastAsia"/>
          <w:sz w:val="22"/>
        </w:rPr>
        <w:t>2017年は、霜の被害が多くありました。夏は暑く湿気もあり病害も多かったので厳しい選果が必要</w:t>
      </w:r>
      <w:r w:rsidR="005751DA">
        <w:rPr>
          <w:rFonts w:ascii="HGPｺﾞｼｯｸM" w:eastAsia="HGPｺﾞｼｯｸM" w:hint="eastAsia"/>
          <w:sz w:val="22"/>
        </w:rPr>
        <w:t>でした</w:t>
      </w:r>
      <w:r w:rsidRPr="00C93D2C">
        <w:rPr>
          <w:rFonts w:ascii="HGPｺﾞｼｯｸM" w:eastAsia="HGPｺﾞｼｯｸM" w:hint="eastAsia"/>
          <w:sz w:val="22"/>
        </w:rPr>
        <w:t>。</w:t>
      </w:r>
      <w:bookmarkStart w:id="0" w:name="_MailAutoSig"/>
      <w:r w:rsidRPr="00C93D2C">
        <w:rPr>
          <w:rFonts w:ascii="HGPｺﾞｼｯｸM" w:eastAsia="HGPｺﾞｼｯｸM" w:hint="eastAsia"/>
          <w:noProof/>
          <w:sz w:val="22"/>
        </w:rPr>
        <w:t>しかし、成熟度は高く、収穫は2016年よりも早くなった</w:t>
      </w:r>
      <w:r w:rsidR="00B04B12">
        <w:rPr>
          <w:rFonts w:ascii="HGPｺﾞｼｯｸM" w:eastAsia="HGPｺﾞｼｯｸM" w:hint="eastAsia"/>
          <w:noProof/>
          <w:sz w:val="22"/>
        </w:rPr>
        <w:t>のです</w:t>
      </w:r>
      <w:r w:rsidRPr="00C93D2C">
        <w:rPr>
          <w:rFonts w:ascii="HGPｺﾞｼｯｸM" w:eastAsia="HGPｺﾞｼｯｸM" w:hint="eastAsia"/>
          <w:noProof/>
          <w:sz w:val="22"/>
        </w:rPr>
        <w:t>。</w:t>
      </w:r>
    </w:p>
    <w:p w14:paraId="0DD71478" w14:textId="37082D08" w:rsidR="004923D4" w:rsidRDefault="004923D4" w:rsidP="0079453F">
      <w:pPr>
        <w:pStyle w:val="a9"/>
        <w:rPr>
          <w:rFonts w:ascii="HGSｺﾞｼｯｸM" w:eastAsia="HGSｺﾞｼｯｸM"/>
          <w:noProof/>
          <w:sz w:val="22"/>
        </w:rPr>
      </w:pPr>
    </w:p>
    <w:bookmarkEnd w:id="0"/>
    <w:p w14:paraId="31DE0842" w14:textId="77777777" w:rsidR="00B04B12" w:rsidRPr="00C93D2C" w:rsidRDefault="00B04B12" w:rsidP="00B04B12">
      <w:pPr>
        <w:pStyle w:val="a9"/>
        <w:rPr>
          <w:rFonts w:ascii="HGPｺﾞｼｯｸM" w:eastAsia="HGPｺﾞｼｯｸM" w:hAnsi="HGPｺﾞｼｯｸE"/>
          <w:sz w:val="22"/>
          <w:szCs w:val="22"/>
        </w:rPr>
      </w:pPr>
    </w:p>
    <w:p w14:paraId="5D6C4BF8" w14:textId="77777777" w:rsidR="008464EF" w:rsidRDefault="008464EF" w:rsidP="008464EF">
      <w:pPr>
        <w:pStyle w:val="a9"/>
        <w:rPr>
          <w:rFonts w:ascii="HGPｺﾞｼｯｸM" w:eastAsia="HGPｺﾞｼｯｸM" w:hAnsi="HGPｺﾞｼｯｸE"/>
          <w:sz w:val="22"/>
          <w:szCs w:val="22"/>
        </w:rPr>
      </w:pPr>
      <w:r>
        <w:rPr>
          <w:rFonts w:ascii="HGPｺﾞｼｯｸM" w:eastAsia="HGPｺﾞｼｯｸM" w:hAnsi="HGPｺﾞｼｯｸE" w:hint="eastAsia"/>
          <w:sz w:val="22"/>
          <w:szCs w:val="22"/>
        </w:rPr>
        <w:lastRenderedPageBreak/>
        <w:t>2018年は</w:t>
      </w:r>
      <w:r w:rsidRPr="008464EF">
        <w:rPr>
          <w:rFonts w:ascii="HGPｺﾞｼｯｸM" w:eastAsia="HGPｺﾞｼｯｸM" w:hAnsi="HGPｺﾞｼｯｸE" w:hint="eastAsia"/>
          <w:sz w:val="22"/>
          <w:szCs w:val="22"/>
        </w:rPr>
        <w:t>とても暑く乾燥した夏と秋</w:t>
      </w:r>
      <w:r>
        <w:rPr>
          <w:rFonts w:ascii="HGPｺﾞｼｯｸM" w:eastAsia="HGPｺﾞｼｯｸM" w:hAnsi="HGPｺﾞｼｯｸE" w:hint="eastAsia"/>
          <w:sz w:val="22"/>
          <w:szCs w:val="22"/>
        </w:rPr>
        <w:t>でした。</w:t>
      </w:r>
    </w:p>
    <w:p w14:paraId="54994EBE" w14:textId="77777777" w:rsidR="008464EF" w:rsidRDefault="008464EF" w:rsidP="008464EF">
      <w:pPr>
        <w:pStyle w:val="a9"/>
        <w:rPr>
          <w:rFonts w:ascii="HGPｺﾞｼｯｸM" w:eastAsia="HGPｺﾞｼｯｸM" w:hAnsi="HGPｺﾞｼｯｸE"/>
          <w:sz w:val="22"/>
          <w:szCs w:val="22"/>
        </w:rPr>
      </w:pPr>
      <w:r w:rsidRPr="008464EF">
        <w:rPr>
          <w:rFonts w:ascii="HGPｺﾞｼｯｸM" w:eastAsia="HGPｺﾞｼｯｸM" w:hAnsi="HGPｺﾞｼｯｸE" w:hint="eastAsia"/>
          <w:sz w:val="22"/>
          <w:szCs w:val="22"/>
        </w:rPr>
        <w:t>全体的にアルコール度数も高く、凝縮した果実味、パワフルなヴィンテージ。収穫量は多かった年</w:t>
      </w:r>
      <w:r>
        <w:rPr>
          <w:rFonts w:ascii="HGPｺﾞｼｯｸM" w:eastAsia="HGPｺﾞｼｯｸM" w:hAnsi="HGPｺﾞｼｯｸE" w:hint="eastAsia"/>
          <w:sz w:val="22"/>
          <w:szCs w:val="22"/>
        </w:rPr>
        <w:t>です</w:t>
      </w:r>
      <w:r w:rsidRPr="008464EF">
        <w:rPr>
          <w:rFonts w:ascii="HGPｺﾞｼｯｸM" w:eastAsia="HGPｺﾞｼｯｸM" w:hAnsi="HGPｺﾞｼｯｸE" w:hint="eastAsia"/>
          <w:sz w:val="22"/>
          <w:szCs w:val="22"/>
        </w:rPr>
        <w:t>。</w:t>
      </w:r>
    </w:p>
    <w:p w14:paraId="207043EB" w14:textId="58A47A44" w:rsidR="008464EF" w:rsidRPr="008464EF" w:rsidRDefault="008464EF" w:rsidP="008464EF">
      <w:pPr>
        <w:pStyle w:val="a9"/>
        <w:rPr>
          <w:rFonts w:ascii="HGPｺﾞｼｯｸM" w:eastAsia="HGPｺﾞｼｯｸM" w:hAnsi="HGPｺﾞｼｯｸE"/>
          <w:sz w:val="22"/>
          <w:szCs w:val="22"/>
        </w:rPr>
      </w:pPr>
      <w:r w:rsidRPr="008464EF">
        <w:rPr>
          <w:rFonts w:ascii="HGPｺﾞｼｯｸM" w:eastAsia="HGPｺﾞｼｯｸM" w:hAnsi="HGPｺﾞｼｯｸE" w:hint="eastAsia"/>
          <w:sz w:val="22"/>
          <w:szCs w:val="22"/>
        </w:rPr>
        <w:t>水分不足の影響もあったため、赤ブドウはアルコール度数も高く全体的にパワフル</w:t>
      </w:r>
      <w:r>
        <w:rPr>
          <w:rFonts w:ascii="HGPｺﾞｼｯｸM" w:eastAsia="HGPｺﾞｼｯｸM" w:hAnsi="HGPｺﾞｼｯｸE" w:hint="eastAsia"/>
          <w:sz w:val="22"/>
          <w:szCs w:val="22"/>
        </w:rPr>
        <w:t>ですが</w:t>
      </w:r>
      <w:r w:rsidRPr="008464EF">
        <w:rPr>
          <w:rFonts w:ascii="HGPｺﾞｼｯｸM" w:eastAsia="HGPｺﾞｼｯｸM" w:hAnsi="HGPｺﾞｼｯｸE" w:hint="eastAsia"/>
          <w:sz w:val="22"/>
          <w:szCs w:val="22"/>
        </w:rPr>
        <w:t>、タンニンの成熟が途中で止まってしまいミントやペッパーの青っぽいフレッシュさ</w:t>
      </w:r>
      <w:r>
        <w:rPr>
          <w:rFonts w:ascii="HGPｺﾞｼｯｸM" w:eastAsia="HGPｺﾞｼｯｸM" w:hAnsi="HGPｺﾞｼｯｸE" w:hint="eastAsia"/>
          <w:sz w:val="22"/>
          <w:szCs w:val="22"/>
        </w:rPr>
        <w:t>が</w:t>
      </w:r>
      <w:r w:rsidRPr="008464EF">
        <w:rPr>
          <w:rFonts w:ascii="HGPｺﾞｼｯｸM" w:eastAsia="HGPｺﾞｼｯｸM" w:hAnsi="HGPｺﾞｼｯｸE" w:hint="eastAsia"/>
          <w:sz w:val="22"/>
          <w:szCs w:val="22"/>
        </w:rPr>
        <w:t>少々感じ</w:t>
      </w:r>
      <w:r>
        <w:rPr>
          <w:rFonts w:ascii="HGPｺﾞｼｯｸM" w:eastAsia="HGPｺﾞｼｯｸM" w:hAnsi="HGPｺﾞｼｯｸE" w:hint="eastAsia"/>
          <w:sz w:val="22"/>
          <w:szCs w:val="22"/>
        </w:rPr>
        <w:t>られます</w:t>
      </w:r>
      <w:r w:rsidRPr="008464EF">
        <w:rPr>
          <w:rFonts w:ascii="HGPｺﾞｼｯｸM" w:eastAsia="HGPｺﾞｼｯｸM" w:hAnsi="HGPｺﾞｼｯｸE" w:hint="eastAsia"/>
          <w:sz w:val="22"/>
          <w:szCs w:val="22"/>
        </w:rPr>
        <w:t>。赤は長期熟成に向いた赤ワイン</w:t>
      </w:r>
      <w:r>
        <w:rPr>
          <w:rFonts w:ascii="HGPｺﾞｼｯｸM" w:eastAsia="HGPｺﾞｼｯｸM" w:hAnsi="HGPｺﾞｼｯｸE" w:hint="eastAsia"/>
          <w:sz w:val="22"/>
          <w:szCs w:val="22"/>
        </w:rPr>
        <w:t>に</w:t>
      </w:r>
      <w:r w:rsidRPr="008464EF">
        <w:rPr>
          <w:rFonts w:ascii="HGPｺﾞｼｯｸM" w:eastAsia="HGPｺﾞｼｯｸM" w:hAnsi="HGPｺﾞｼｯｸE" w:hint="eastAsia"/>
          <w:sz w:val="22"/>
          <w:szCs w:val="22"/>
        </w:rPr>
        <w:t>出来上がりました。</w:t>
      </w:r>
    </w:p>
    <w:p w14:paraId="4E08C6AA" w14:textId="5648C48F" w:rsidR="008464EF" w:rsidRDefault="008464EF" w:rsidP="008464EF">
      <w:pPr>
        <w:pStyle w:val="a9"/>
        <w:rPr>
          <w:rFonts w:ascii="HGPｺﾞｼｯｸM" w:eastAsia="HGPｺﾞｼｯｸM" w:hAnsi="HGPｺﾞｼｯｸE"/>
          <w:sz w:val="22"/>
          <w:szCs w:val="22"/>
        </w:rPr>
      </w:pPr>
      <w:r w:rsidRPr="008464EF">
        <w:rPr>
          <w:rFonts w:ascii="HGPｺﾞｼｯｸM" w:eastAsia="HGPｺﾞｼｯｸM" w:hAnsi="HGPｺﾞｼｯｸE" w:hint="eastAsia"/>
          <w:sz w:val="22"/>
          <w:szCs w:val="22"/>
        </w:rPr>
        <w:t>白はしっかり熟した果実味に、酸はやや低め、アルコール度数高めです。また白に関しては、水分不足の影響で土壌内の窒素不足が訪れ、窒素を栄養とする酵母のアルコール発酵が手こず</w:t>
      </w:r>
      <w:r>
        <w:rPr>
          <w:rFonts w:ascii="HGPｺﾞｼｯｸM" w:eastAsia="HGPｺﾞｼｯｸM" w:hAnsi="HGPｺﾞｼｯｸE" w:hint="eastAsia"/>
          <w:sz w:val="22"/>
          <w:szCs w:val="22"/>
        </w:rPr>
        <w:t>りました</w:t>
      </w:r>
      <w:r w:rsidRPr="008464EF">
        <w:rPr>
          <w:rFonts w:ascii="HGPｺﾞｼｯｸM" w:eastAsia="HGPｺﾞｼｯｸM" w:hAnsi="HGPｺﾞｼｯｸE" w:hint="eastAsia"/>
          <w:sz w:val="22"/>
          <w:szCs w:val="22"/>
        </w:rPr>
        <w:t>。その為</w:t>
      </w:r>
      <w:r>
        <w:rPr>
          <w:rFonts w:ascii="HGPｺﾞｼｯｸM" w:eastAsia="HGPｺﾞｼｯｸM" w:hAnsi="HGPｺﾞｼｯｸE" w:hint="eastAsia"/>
          <w:sz w:val="22"/>
          <w:szCs w:val="22"/>
        </w:rPr>
        <w:t>一部のワイン</w:t>
      </w:r>
      <w:r w:rsidRPr="008464EF">
        <w:rPr>
          <w:rFonts w:ascii="HGPｺﾞｼｯｸM" w:eastAsia="HGPｺﾞｼｯｸM" w:hAnsi="HGPｺﾞｼｯｸE" w:hint="eastAsia"/>
          <w:sz w:val="22"/>
          <w:szCs w:val="22"/>
        </w:rPr>
        <w:t>は揮発酸が</w:t>
      </w:r>
      <w:r>
        <w:rPr>
          <w:rFonts w:ascii="HGPｺﾞｼｯｸM" w:eastAsia="HGPｺﾞｼｯｸM" w:hAnsi="HGPｺﾞｼｯｸE" w:hint="eastAsia"/>
          <w:sz w:val="22"/>
          <w:szCs w:val="22"/>
        </w:rPr>
        <w:t>高く</w:t>
      </w:r>
      <w:r w:rsidRPr="008464EF">
        <w:rPr>
          <w:rFonts w:ascii="HGPｺﾞｼｯｸM" w:eastAsia="HGPｺﾞｼｯｸM" w:hAnsi="HGPｺﾞｼｯｸE" w:hint="eastAsia"/>
          <w:sz w:val="22"/>
          <w:szCs w:val="22"/>
        </w:rPr>
        <w:t>発生してしまい、今年はリリース</w:t>
      </w:r>
      <w:r>
        <w:rPr>
          <w:rFonts w:ascii="HGPｺﾞｼｯｸM" w:eastAsia="HGPｺﾞｼｯｸM" w:hAnsi="HGPｺﾞｼｯｸE" w:hint="eastAsia"/>
          <w:sz w:val="22"/>
          <w:szCs w:val="22"/>
        </w:rPr>
        <w:t>を見送りました</w:t>
      </w:r>
      <w:r w:rsidRPr="008464EF">
        <w:rPr>
          <w:rFonts w:ascii="HGPｺﾞｼｯｸM" w:eastAsia="HGPｺﾞｼｯｸM" w:hAnsi="HGPｺﾞｼｯｸE" w:hint="eastAsia"/>
          <w:sz w:val="22"/>
          <w:szCs w:val="22"/>
        </w:rPr>
        <w:t>。</w:t>
      </w:r>
    </w:p>
    <w:p w14:paraId="01936BB0" w14:textId="70D59D84" w:rsidR="00484C81" w:rsidRDefault="00B04B12" w:rsidP="008464EF">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2019年は開花の時期に雨が降り、花振るいが生じ</w:t>
      </w:r>
      <w:r>
        <w:rPr>
          <w:rFonts w:ascii="HGPｺﾞｼｯｸM" w:eastAsia="HGPｺﾞｼｯｸM" w:hAnsi="HGPｺﾞｼｯｸE" w:hint="eastAsia"/>
          <w:sz w:val="22"/>
          <w:szCs w:val="22"/>
        </w:rPr>
        <w:t>ました</w:t>
      </w:r>
      <w:r w:rsidRPr="00C93D2C">
        <w:rPr>
          <w:rFonts w:ascii="HGPｺﾞｼｯｸM" w:eastAsia="HGPｺﾞｼｯｸM" w:hAnsi="HGPｺﾞｼｯｸE" w:hint="eastAsia"/>
          <w:sz w:val="22"/>
          <w:szCs w:val="22"/>
        </w:rPr>
        <w:t>。</w:t>
      </w:r>
    </w:p>
    <w:p w14:paraId="2DEFA8D0" w14:textId="6363AA91" w:rsidR="00B04B12" w:rsidRPr="00C93D2C" w:rsidRDefault="00B04B12" w:rsidP="00B04B12">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そして夏はとても暑く全体的に雨の量が比較的に少ない</w:t>
      </w:r>
      <w:r>
        <w:rPr>
          <w:rFonts w:ascii="HGPｺﾞｼｯｸM" w:eastAsia="HGPｺﾞｼｯｸM" w:hAnsi="HGPｺﾞｼｯｸE" w:hint="eastAsia"/>
          <w:sz w:val="22"/>
          <w:szCs w:val="22"/>
        </w:rPr>
        <w:t>年でした</w:t>
      </w:r>
      <w:r w:rsidRPr="00C93D2C">
        <w:rPr>
          <w:rFonts w:ascii="HGPｺﾞｼｯｸM" w:eastAsia="HGPｺﾞｼｯｸM" w:hAnsi="HGPｺﾞｼｯｸE" w:hint="eastAsia"/>
          <w:sz w:val="22"/>
          <w:szCs w:val="22"/>
        </w:rPr>
        <w:t>。</w:t>
      </w:r>
    </w:p>
    <w:p w14:paraId="2A9158B2" w14:textId="77777777" w:rsidR="00484C81" w:rsidRDefault="00B04B12" w:rsidP="00B04B12">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その水分不足のため猛暑の時期は</w:t>
      </w:r>
      <w:r w:rsidR="0045055C">
        <w:rPr>
          <w:rFonts w:ascii="HGPｺﾞｼｯｸM" w:eastAsia="HGPｺﾞｼｯｸM" w:hAnsi="HGPｺﾞｼｯｸE" w:hint="eastAsia"/>
          <w:sz w:val="22"/>
          <w:szCs w:val="22"/>
        </w:rPr>
        <w:t>葡萄</w:t>
      </w:r>
      <w:r w:rsidRPr="00C93D2C">
        <w:rPr>
          <w:rFonts w:ascii="HGPｺﾞｼｯｸM" w:eastAsia="HGPｺﾞｼｯｸM" w:hAnsi="HGPｺﾞｼｯｸE" w:hint="eastAsia"/>
          <w:sz w:val="22"/>
          <w:szCs w:val="22"/>
        </w:rPr>
        <w:t>も一時的に成熟を停止</w:t>
      </w:r>
      <w:r>
        <w:rPr>
          <w:rFonts w:ascii="HGPｺﾞｼｯｸM" w:eastAsia="HGPｺﾞｼｯｸM" w:hAnsi="HGPｺﾞｼｯｸE" w:hint="eastAsia"/>
          <w:sz w:val="22"/>
          <w:szCs w:val="22"/>
        </w:rPr>
        <w:t>してしまいました</w:t>
      </w:r>
      <w:r w:rsidRPr="00C93D2C">
        <w:rPr>
          <w:rFonts w:ascii="HGPｺﾞｼｯｸM" w:eastAsia="HGPｺﾞｼｯｸM" w:hAnsi="HGPｺﾞｼｯｸE" w:hint="eastAsia"/>
          <w:sz w:val="22"/>
          <w:szCs w:val="22"/>
        </w:rPr>
        <w:t>。</w:t>
      </w:r>
    </w:p>
    <w:p w14:paraId="347DCA41" w14:textId="77777777" w:rsidR="00484C81" w:rsidRDefault="00B04B12" w:rsidP="00B04B12">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しかし9月からはとても涼しく、</w:t>
      </w:r>
      <w:r w:rsidR="0045055C">
        <w:rPr>
          <w:rFonts w:ascii="HGPｺﾞｼｯｸM" w:eastAsia="HGPｺﾞｼｯｸM" w:hAnsi="HGPｺﾞｼｯｸE" w:hint="eastAsia"/>
          <w:sz w:val="22"/>
          <w:szCs w:val="22"/>
        </w:rPr>
        <w:t>葡萄</w:t>
      </w:r>
      <w:r w:rsidRPr="00C93D2C">
        <w:rPr>
          <w:rFonts w:ascii="HGPｺﾞｼｯｸM" w:eastAsia="HGPｺﾞｼｯｸM" w:hAnsi="HGPｺﾞｼｯｸE" w:hint="eastAsia"/>
          <w:sz w:val="22"/>
          <w:szCs w:val="22"/>
        </w:rPr>
        <w:t>の完璧な成熟に時間がかか</w:t>
      </w:r>
      <w:r>
        <w:rPr>
          <w:rFonts w:ascii="HGPｺﾞｼｯｸM" w:eastAsia="HGPｺﾞｼｯｸM" w:hAnsi="HGPｺﾞｼｯｸE" w:hint="eastAsia"/>
          <w:sz w:val="22"/>
          <w:szCs w:val="22"/>
        </w:rPr>
        <w:t>りました</w:t>
      </w:r>
      <w:r w:rsidRPr="00C93D2C">
        <w:rPr>
          <w:rFonts w:ascii="HGPｺﾞｼｯｸM" w:eastAsia="HGPｺﾞｼｯｸM" w:hAnsi="HGPｺﾞｼｯｸE" w:hint="eastAsia"/>
          <w:sz w:val="22"/>
          <w:szCs w:val="22"/>
        </w:rPr>
        <w:t>。</w:t>
      </w:r>
    </w:p>
    <w:p w14:paraId="5E2C0F6C" w14:textId="25046405" w:rsidR="00B04B12" w:rsidRPr="00C93D2C" w:rsidRDefault="00B04B12" w:rsidP="00B04B12">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そのため2018年より1か月も遅いタイミング、9月末から10月初頭に収穫</w:t>
      </w:r>
      <w:r>
        <w:rPr>
          <w:rFonts w:ascii="HGPｺﾞｼｯｸM" w:eastAsia="HGPｺﾞｼｯｸM" w:hAnsi="HGPｺﾞｼｯｸE" w:hint="eastAsia"/>
          <w:sz w:val="22"/>
          <w:szCs w:val="22"/>
        </w:rPr>
        <w:t>を開始しました</w:t>
      </w:r>
      <w:r w:rsidRPr="00C93D2C">
        <w:rPr>
          <w:rFonts w:ascii="HGPｺﾞｼｯｸM" w:eastAsia="HGPｺﾞｼｯｸM" w:hAnsi="HGPｺﾞｼｯｸE" w:hint="eastAsia"/>
          <w:sz w:val="22"/>
          <w:szCs w:val="22"/>
        </w:rPr>
        <w:t>。</w:t>
      </w:r>
    </w:p>
    <w:p w14:paraId="148ABC72" w14:textId="772964C7" w:rsidR="00484C81" w:rsidRDefault="00B04B12" w:rsidP="00B04B12">
      <w:pPr>
        <w:pStyle w:val="a9"/>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花部類の影響とところどころの雹の被害もあり全体的に2018年より生産量</w:t>
      </w:r>
      <w:r>
        <w:rPr>
          <w:rFonts w:ascii="HGPｺﾞｼｯｸM" w:eastAsia="HGPｺﾞｼｯｸM" w:hAnsi="HGPｺﾞｼｯｸE" w:hint="eastAsia"/>
          <w:sz w:val="22"/>
          <w:szCs w:val="22"/>
        </w:rPr>
        <w:t>は</w:t>
      </w:r>
      <w:r w:rsidRPr="00C93D2C">
        <w:rPr>
          <w:rFonts w:ascii="HGPｺﾞｼｯｸM" w:eastAsia="HGPｺﾞｼｯｸM" w:hAnsi="HGPｺﾞｼｯｸE" w:hint="eastAsia"/>
          <w:sz w:val="22"/>
          <w:szCs w:val="22"/>
        </w:rPr>
        <w:t>少な</w:t>
      </w:r>
      <w:r>
        <w:rPr>
          <w:rFonts w:ascii="HGPｺﾞｼｯｸM" w:eastAsia="HGPｺﾞｼｯｸM" w:hAnsi="HGPｺﾞｼｯｸE" w:hint="eastAsia"/>
          <w:sz w:val="22"/>
          <w:szCs w:val="22"/>
        </w:rPr>
        <w:t>くなりました</w:t>
      </w:r>
      <w:r w:rsidRPr="00C93D2C">
        <w:rPr>
          <w:rFonts w:ascii="HGPｺﾞｼｯｸM" w:eastAsia="HGPｺﾞｼｯｸM" w:hAnsi="HGPｺﾞｼｯｸE" w:hint="eastAsia"/>
          <w:sz w:val="22"/>
          <w:szCs w:val="22"/>
        </w:rPr>
        <w:t>。</w:t>
      </w:r>
    </w:p>
    <w:p w14:paraId="4B279164" w14:textId="14E8CE0F" w:rsidR="0078291C" w:rsidRPr="00C9194B" w:rsidRDefault="00353503" w:rsidP="00280027">
      <w:pPr>
        <w:pStyle w:val="a9"/>
        <w:rPr>
          <w:rFonts w:ascii="HGPｺﾞｼｯｸM" w:eastAsia="HGPｺﾞｼｯｸM" w:hAnsi="HGPｺﾞｼｯｸE" w:hint="eastAsia"/>
          <w:sz w:val="22"/>
          <w:szCs w:val="22"/>
        </w:rPr>
      </w:pPr>
      <w:r>
        <w:rPr>
          <w:noProof/>
        </w:rPr>
        <w:drawing>
          <wp:anchor distT="0" distB="0" distL="114300" distR="114300" simplePos="0" relativeHeight="251662336" behindDoc="0" locked="0" layoutInCell="1" allowOverlap="1" wp14:anchorId="74994E87" wp14:editId="1385F3DB">
            <wp:simplePos x="0" y="0"/>
            <wp:positionH relativeFrom="column">
              <wp:posOffset>0</wp:posOffset>
            </wp:positionH>
            <wp:positionV relativeFrom="paragraph">
              <wp:posOffset>448310</wp:posOffset>
            </wp:positionV>
            <wp:extent cx="6172200" cy="2428875"/>
            <wp:effectExtent l="19050" t="19050" r="0" b="9525"/>
            <wp:wrapSquare wrapText="bothSides"/>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172200" cy="24288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04B12" w:rsidRPr="00C93D2C">
        <w:rPr>
          <w:rFonts w:ascii="HGPｺﾞｼｯｸM" w:eastAsia="HGPｺﾞｼｯｸM" w:hAnsi="HGPｺﾞｼｯｸE" w:hint="eastAsia"/>
          <w:sz w:val="22"/>
          <w:szCs w:val="22"/>
        </w:rPr>
        <w:t>しかし収穫できた</w:t>
      </w:r>
      <w:r w:rsidR="0045055C">
        <w:rPr>
          <w:rFonts w:ascii="HGPｺﾞｼｯｸM" w:eastAsia="HGPｺﾞｼｯｸM" w:hAnsi="HGPｺﾞｼｯｸE" w:hint="eastAsia"/>
          <w:sz w:val="22"/>
          <w:szCs w:val="22"/>
        </w:rPr>
        <w:t>葡萄</w:t>
      </w:r>
      <w:r w:rsidR="00B04B12" w:rsidRPr="00C93D2C">
        <w:rPr>
          <w:rFonts w:ascii="HGPｺﾞｼｯｸM" w:eastAsia="HGPｺﾞｼｯｸM" w:hAnsi="HGPｺﾞｼｯｸE" w:hint="eastAsia"/>
          <w:sz w:val="22"/>
          <w:szCs w:val="22"/>
        </w:rPr>
        <w:t>はとても健全で、長い熟成期間と涼しい秋によって例年より酸が高くアルコール度数は低い</w:t>
      </w:r>
      <w:r w:rsidR="00484C81">
        <w:rPr>
          <w:rFonts w:ascii="HGPｺﾞｼｯｸM" w:eastAsia="HGPｺﾞｼｯｸM" w:hAnsi="HGPｺﾞｼｯｸE" w:hint="eastAsia"/>
          <w:sz w:val="22"/>
          <w:szCs w:val="22"/>
        </w:rPr>
        <w:t>です</w:t>
      </w:r>
      <w:r w:rsidR="00B04B12" w:rsidRPr="00C93D2C">
        <w:rPr>
          <w:rFonts w:ascii="HGPｺﾞｼｯｸM" w:eastAsia="HGPｺﾞｼｯｸM" w:hAnsi="HGPｺﾞｼｯｸE" w:hint="eastAsia"/>
          <w:sz w:val="22"/>
          <w:szCs w:val="22"/>
        </w:rPr>
        <w:t>。全体的に特徴はフレッシュなベリーの果実感と酸味、ジューシー</w:t>
      </w:r>
      <w:r w:rsidR="00484C81">
        <w:rPr>
          <w:rFonts w:ascii="HGPｺﾞｼｯｸM" w:eastAsia="HGPｺﾞｼｯｸM" w:hAnsi="HGPｺﾞｼｯｸE" w:hint="eastAsia"/>
          <w:sz w:val="22"/>
          <w:szCs w:val="22"/>
        </w:rPr>
        <w:t>で軽快さを持った</w:t>
      </w:r>
      <w:r w:rsidR="00B04B12" w:rsidRPr="00C93D2C">
        <w:rPr>
          <w:rFonts w:ascii="HGPｺﾞｼｯｸM" w:eastAsia="HGPｺﾞｼｯｸM" w:hAnsi="HGPｺﾞｼｯｸE" w:hint="eastAsia"/>
          <w:sz w:val="22"/>
          <w:szCs w:val="22"/>
        </w:rPr>
        <w:t>ワインにな</w:t>
      </w:r>
      <w:r w:rsidR="00B04B12">
        <w:rPr>
          <w:rFonts w:ascii="HGPｺﾞｼｯｸM" w:eastAsia="HGPｺﾞｼｯｸM" w:hAnsi="HGPｺﾞｼｯｸE" w:hint="eastAsia"/>
          <w:sz w:val="22"/>
          <w:szCs w:val="22"/>
        </w:rPr>
        <w:t>りました</w:t>
      </w:r>
      <w:r w:rsidR="00B04B12" w:rsidRPr="00C93D2C">
        <w:rPr>
          <w:rFonts w:ascii="HGPｺﾞｼｯｸM" w:eastAsia="HGPｺﾞｼｯｸM" w:hAnsi="HGPｺﾞｼｯｸE" w:hint="eastAsia"/>
          <w:sz w:val="22"/>
          <w:szCs w:val="22"/>
        </w:rPr>
        <w:t>。</w:t>
      </w:r>
    </w:p>
    <w:p w14:paraId="7F50C06D" w14:textId="306E4F6B" w:rsidR="0078291C" w:rsidRPr="004923D4" w:rsidRDefault="00353503" w:rsidP="00280027">
      <w:pPr>
        <w:pStyle w:val="a9"/>
        <w:rPr>
          <w:rFonts w:ascii="HGSｺﾞｼｯｸM" w:eastAsia="HGSｺﾞｼｯｸM" w:hAnsi="HGPｺﾞｼｯｸE"/>
          <w:sz w:val="24"/>
          <w:szCs w:val="22"/>
        </w:rPr>
      </w:pPr>
      <w:r w:rsidRPr="00727B64">
        <w:rPr>
          <w:noProof/>
        </w:rPr>
        <w:drawing>
          <wp:inline distT="0" distB="0" distL="0" distR="0" wp14:anchorId="4E9A312E" wp14:editId="4470A4C7">
            <wp:extent cx="1524000" cy="5667375"/>
            <wp:effectExtent l="0" t="0" r="0" b="0"/>
            <wp:docPr id="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1" cstate="email">
                      <a:extLst>
                        <a:ext uri="{28A0092B-C50C-407E-A947-70E740481C1C}">
                          <a14:useLocalDpi xmlns:a14="http://schemas.microsoft.com/office/drawing/2010/main"/>
                        </a:ext>
                      </a:extLst>
                    </a:blip>
                    <a:srcRect l="18895" r="40497"/>
                    <a:stretch>
                      <a:fillRect/>
                    </a:stretch>
                  </pic:blipFill>
                  <pic:spPr bwMode="auto">
                    <a:xfrm rot="5400000">
                      <a:off x="0" y="0"/>
                      <a:ext cx="1524000" cy="5667375"/>
                    </a:xfrm>
                    <a:prstGeom prst="rect">
                      <a:avLst/>
                    </a:prstGeom>
                    <a:noFill/>
                    <a:ln>
                      <a:noFill/>
                    </a:ln>
                  </pic:spPr>
                </pic:pic>
              </a:graphicData>
            </a:graphic>
          </wp:inline>
        </w:drawing>
      </w:r>
    </w:p>
    <w:p w14:paraId="5CD7F394" w14:textId="6050E504" w:rsidR="005751DA" w:rsidRPr="008464EF" w:rsidRDefault="00583B50" w:rsidP="00583B50">
      <w:pPr>
        <w:pStyle w:val="a9"/>
        <w:rPr>
          <w:rFonts w:ascii="Arial Black" w:hAnsi="Arial Black"/>
          <w:sz w:val="24"/>
          <w:szCs w:val="24"/>
        </w:rPr>
      </w:pPr>
      <w:r w:rsidRPr="008464EF">
        <w:rPr>
          <w:rFonts w:ascii="Arial Black" w:hAnsi="Arial Black"/>
          <w:sz w:val="24"/>
          <w:szCs w:val="24"/>
        </w:rPr>
        <w:t>201</w:t>
      </w:r>
      <w:r w:rsidR="00E265A1" w:rsidRPr="008464EF">
        <w:rPr>
          <w:rFonts w:ascii="Arial Black" w:hAnsi="Arial Black" w:hint="eastAsia"/>
          <w:sz w:val="24"/>
          <w:szCs w:val="24"/>
        </w:rPr>
        <w:t>9</w:t>
      </w:r>
      <w:r w:rsidRPr="008464EF">
        <w:rPr>
          <w:rFonts w:ascii="Arial Black" w:hAnsi="Arial Black"/>
          <w:sz w:val="24"/>
          <w:szCs w:val="24"/>
        </w:rPr>
        <w:t xml:space="preserve"> </w:t>
      </w:r>
      <w:proofErr w:type="spellStart"/>
      <w:r w:rsidRPr="008464EF">
        <w:rPr>
          <w:rFonts w:ascii="Arial Black" w:hAnsi="Arial Black" w:hint="eastAsia"/>
          <w:sz w:val="24"/>
          <w:szCs w:val="24"/>
        </w:rPr>
        <w:t>Gutedel</w:t>
      </w:r>
      <w:proofErr w:type="spellEnd"/>
      <w:r w:rsidRPr="008464EF">
        <w:rPr>
          <w:rFonts w:ascii="Arial Black" w:hAnsi="Arial Black"/>
          <w:sz w:val="24"/>
          <w:szCs w:val="24"/>
        </w:rPr>
        <w:t xml:space="preserve"> </w:t>
      </w:r>
      <w:proofErr w:type="spellStart"/>
      <w:r w:rsidRPr="008464EF">
        <w:rPr>
          <w:rFonts w:ascii="Arial Black" w:hAnsi="Arial Black"/>
          <w:sz w:val="24"/>
          <w:szCs w:val="24"/>
        </w:rPr>
        <w:t>Badischer</w:t>
      </w:r>
      <w:proofErr w:type="spellEnd"/>
      <w:r w:rsidRPr="008464EF">
        <w:rPr>
          <w:rFonts w:ascii="Arial Black" w:hAnsi="Arial Black"/>
          <w:sz w:val="24"/>
          <w:szCs w:val="24"/>
        </w:rPr>
        <w:t xml:space="preserve"> </w:t>
      </w:r>
      <w:proofErr w:type="spellStart"/>
      <w:r w:rsidRPr="008464EF">
        <w:rPr>
          <w:rFonts w:ascii="Arial Black" w:hAnsi="Arial Black"/>
          <w:sz w:val="24"/>
          <w:szCs w:val="24"/>
        </w:rPr>
        <w:t>Landwei</w:t>
      </w:r>
      <w:r w:rsidR="00590947" w:rsidRPr="008464EF">
        <w:rPr>
          <w:rFonts w:ascii="Arial Black" w:hAnsi="Arial Black" w:hint="eastAsia"/>
          <w:sz w:val="24"/>
          <w:szCs w:val="24"/>
        </w:rPr>
        <w:t>n</w:t>
      </w:r>
      <w:proofErr w:type="spellEnd"/>
      <w:r w:rsidRPr="008464EF">
        <w:rPr>
          <w:rFonts w:ascii="HGP創英角ｺﾞｼｯｸUB" w:eastAsia="HGP創英角ｺﾞｼｯｸUB" w:hAnsi="HGP創英角ｺﾞｼｯｸUB" w:hint="eastAsia"/>
          <w:sz w:val="24"/>
          <w:szCs w:val="24"/>
        </w:rPr>
        <w:t xml:space="preserve">　</w:t>
      </w:r>
    </w:p>
    <w:p w14:paraId="2A60912C" w14:textId="3C497DBE" w:rsidR="00583B50" w:rsidRPr="008464EF" w:rsidRDefault="00C176DE" w:rsidP="00583B50">
      <w:pPr>
        <w:pStyle w:val="a9"/>
        <w:rPr>
          <w:rFonts w:ascii="Arial Black" w:hAnsi="Arial Black"/>
          <w:sz w:val="24"/>
          <w:szCs w:val="24"/>
        </w:rPr>
      </w:pPr>
      <w:r w:rsidRPr="008464EF">
        <w:rPr>
          <w:rFonts w:ascii="HGP創英角ｺﾞｼｯｸUB" w:eastAsia="HGP創英角ｺﾞｼｯｸUB" w:hAnsi="HGP創英角ｺﾞｼｯｸUB" w:hint="eastAsia"/>
          <w:sz w:val="24"/>
          <w:szCs w:val="24"/>
        </w:rPr>
        <w:t>グートエーデル</w:t>
      </w:r>
      <w:r w:rsidR="00583B50" w:rsidRPr="008464EF">
        <w:rPr>
          <w:rFonts w:ascii="HGP創英角ｺﾞｼｯｸUB" w:eastAsia="HGP創英角ｺﾞｼｯｸUB" w:hAnsi="HGP創英角ｺﾞｼｯｸUB" w:hint="eastAsia"/>
          <w:sz w:val="24"/>
          <w:szCs w:val="24"/>
        </w:rPr>
        <w:t xml:space="preserve">　</w:t>
      </w:r>
      <w:r w:rsidR="00484C81" w:rsidRPr="008464EF">
        <w:rPr>
          <w:rFonts w:ascii="HGP創英角ｺﾞｼｯｸUB" w:eastAsia="HGP創英角ｺﾞｼｯｸUB" w:hAnsi="HGP創英角ｺﾞｼｯｸUB" w:hint="eastAsia"/>
          <w:sz w:val="24"/>
          <w:szCs w:val="24"/>
        </w:rPr>
        <w:t>バ</w:t>
      </w:r>
      <w:r w:rsidR="003C7E28">
        <w:rPr>
          <w:rFonts w:ascii="HGP創英角ｺﾞｼｯｸUB" w:eastAsia="HGP創英角ｺﾞｼｯｸUB" w:hAnsi="HGP創英角ｺﾞｼｯｸUB" w:hint="eastAsia"/>
          <w:sz w:val="24"/>
          <w:szCs w:val="24"/>
        </w:rPr>
        <w:t>ー</w:t>
      </w:r>
      <w:r w:rsidR="00484C81" w:rsidRPr="008464EF">
        <w:rPr>
          <w:rFonts w:ascii="HGP創英角ｺﾞｼｯｸUB" w:eastAsia="HGP創英角ｺﾞｼｯｸUB" w:hAnsi="HGP創英角ｺﾞｼｯｸUB" w:hint="eastAsia"/>
          <w:sz w:val="24"/>
          <w:szCs w:val="24"/>
        </w:rPr>
        <w:t>ディシャー</w:t>
      </w:r>
      <w:r w:rsidR="00583B50" w:rsidRPr="008464EF">
        <w:rPr>
          <w:rFonts w:ascii="HGP創英角ｺﾞｼｯｸUB" w:eastAsia="HGP創英角ｺﾞｼｯｸUB" w:hAnsi="HGP創英角ｺﾞｼｯｸUB" w:hint="eastAsia"/>
          <w:sz w:val="24"/>
          <w:szCs w:val="24"/>
        </w:rPr>
        <w:t>・ラントヴァイン　　参考上代</w:t>
      </w:r>
      <w:r w:rsidR="00B07D9B" w:rsidRPr="008464EF">
        <w:rPr>
          <w:rFonts w:ascii="HGP創英角ｺﾞｼｯｸUB" w:eastAsia="HGP創英角ｺﾞｼｯｸUB" w:hAnsi="HGP創英角ｺﾞｼｯｸUB" w:hint="eastAsia"/>
          <w:sz w:val="24"/>
          <w:szCs w:val="24"/>
        </w:rPr>
        <w:t xml:space="preserve">　￥３，５００</w:t>
      </w:r>
    </w:p>
    <w:p w14:paraId="55AE16BB" w14:textId="7FAB6B46" w:rsidR="00583B50" w:rsidRPr="00C93D2C" w:rsidRDefault="00583B50" w:rsidP="00583B50">
      <w:pPr>
        <w:pStyle w:val="a9"/>
        <w:rPr>
          <w:rFonts w:ascii="HGPｺﾞｼｯｸM" w:eastAsia="HGPｺﾞｼｯｸM"/>
          <w:sz w:val="22"/>
          <w:szCs w:val="22"/>
        </w:rPr>
      </w:pPr>
      <w:r w:rsidRPr="00C93D2C">
        <w:rPr>
          <w:rFonts w:ascii="HGPｺﾞｼｯｸM" w:eastAsia="HGPｺﾞｼｯｸM" w:hint="eastAsia"/>
          <w:sz w:val="22"/>
          <w:szCs w:val="22"/>
        </w:rPr>
        <w:t>葡萄：シャスラ</w:t>
      </w:r>
      <w:r w:rsidR="00484C81">
        <w:rPr>
          <w:rFonts w:ascii="HGPｺﾞｼｯｸM" w:eastAsia="HGPｺﾞｼｯｸM" w:hint="eastAsia"/>
          <w:sz w:val="22"/>
          <w:szCs w:val="22"/>
        </w:rPr>
        <w:t>（グートエーデル）</w:t>
      </w:r>
      <w:r w:rsidRPr="00C93D2C">
        <w:rPr>
          <w:rFonts w:ascii="HGPｺﾞｼｯｸM" w:eastAsia="HGPｺﾞｼｯｸM" w:hint="eastAsia"/>
          <w:sz w:val="22"/>
          <w:szCs w:val="22"/>
        </w:rPr>
        <w:t xml:space="preserve">　樹齢：20年、40年</w:t>
      </w:r>
      <w:r w:rsidR="00B07D9B" w:rsidRPr="00C93D2C">
        <w:rPr>
          <w:rFonts w:ascii="HGPｺﾞｼｯｸM" w:eastAsia="HGPｺﾞｼｯｸM" w:hint="eastAsia"/>
          <w:sz w:val="22"/>
          <w:szCs w:val="22"/>
        </w:rPr>
        <w:t xml:space="preserve">　</w:t>
      </w:r>
      <w:r w:rsidRPr="00C93D2C">
        <w:rPr>
          <w:rFonts w:ascii="HGPｺﾞｼｯｸM" w:eastAsia="HGPｺﾞｼｯｸM" w:hint="eastAsia"/>
          <w:sz w:val="22"/>
          <w:szCs w:val="22"/>
        </w:rPr>
        <w:t>栽培：ビオディナミ</w:t>
      </w:r>
    </w:p>
    <w:p w14:paraId="12AAE44B" w14:textId="041F427C" w:rsidR="00583B50" w:rsidRPr="00C93D2C" w:rsidRDefault="00583B50" w:rsidP="00583B50">
      <w:pPr>
        <w:pStyle w:val="a9"/>
        <w:rPr>
          <w:rFonts w:ascii="HGPｺﾞｼｯｸM" w:eastAsia="HGPｺﾞｼｯｸM"/>
          <w:sz w:val="22"/>
          <w:szCs w:val="22"/>
        </w:rPr>
      </w:pPr>
      <w:r w:rsidRPr="00C93D2C">
        <w:rPr>
          <w:rFonts w:ascii="HGPｺﾞｼｯｸM" w:eastAsia="HGPｺﾞｼｯｸM" w:hint="eastAsia"/>
          <w:sz w:val="22"/>
          <w:szCs w:val="22"/>
        </w:rPr>
        <w:t>畑・土壌：</w:t>
      </w:r>
      <w:r w:rsidR="00484C81">
        <w:rPr>
          <w:rFonts w:ascii="HGPｺﾞｼｯｸM" w:eastAsia="HGPｺﾞｼｯｸM" w:hint="eastAsia"/>
          <w:sz w:val="22"/>
          <w:szCs w:val="22"/>
        </w:rPr>
        <w:t>南東向き。</w:t>
      </w:r>
      <w:r w:rsidRPr="00C93D2C">
        <w:rPr>
          <w:rFonts w:ascii="HGPｺﾞｼｯｸM" w:eastAsia="HGPｺﾞｼｯｸM" w:hint="eastAsia"/>
          <w:sz w:val="22"/>
          <w:szCs w:val="22"/>
        </w:rPr>
        <w:t>粘土質土壌</w:t>
      </w:r>
      <w:r w:rsidR="00360EA9">
        <w:rPr>
          <w:rFonts w:ascii="HGPｺﾞｼｯｸM" w:eastAsia="HGPｺﾞｼｯｸM" w:hint="eastAsia"/>
          <w:sz w:val="22"/>
          <w:szCs w:val="22"/>
        </w:rPr>
        <w:t xml:space="preserve">　　アルコール度数：10％</w:t>
      </w:r>
    </w:p>
    <w:p w14:paraId="4104DB5A" w14:textId="77777777" w:rsidR="00583B50" w:rsidRPr="00C93D2C" w:rsidRDefault="00583B50" w:rsidP="00583B50">
      <w:pPr>
        <w:pStyle w:val="a9"/>
        <w:rPr>
          <w:rFonts w:ascii="HGPｺﾞｼｯｸM" w:eastAsia="HGPｺﾞｼｯｸM"/>
          <w:sz w:val="22"/>
          <w:szCs w:val="22"/>
        </w:rPr>
      </w:pPr>
      <w:r w:rsidRPr="00C93D2C">
        <w:rPr>
          <w:rFonts w:ascii="HGPｺﾞｼｯｸM" w:eastAsia="HGPｺﾞｼｯｸM" w:hint="eastAsia"/>
          <w:sz w:val="22"/>
          <w:szCs w:val="22"/>
        </w:rPr>
        <w:t>醸造・熟成：</w:t>
      </w:r>
      <w:r w:rsidR="00B07D9B" w:rsidRPr="00C93D2C">
        <w:rPr>
          <w:rFonts w:ascii="HGPｺﾞｼｯｸM" w:eastAsia="HGPｺﾞｼｯｸM" w:hint="eastAsia"/>
          <w:sz w:val="22"/>
          <w:szCs w:val="22"/>
        </w:rPr>
        <w:t>50％を</w:t>
      </w:r>
      <w:r w:rsidRPr="00C93D2C">
        <w:rPr>
          <w:rFonts w:ascii="HGPｺﾞｼｯｸM" w:eastAsia="HGPｺﾞｼｯｸM" w:hint="eastAsia"/>
          <w:sz w:val="22"/>
          <w:szCs w:val="22"/>
        </w:rPr>
        <w:t>ダイレクトプレス。</w:t>
      </w:r>
      <w:r w:rsidR="00B07D9B" w:rsidRPr="00C93D2C">
        <w:rPr>
          <w:rFonts w:ascii="HGPｺﾞｼｯｸM" w:eastAsia="HGPｺﾞｼｯｸM" w:hint="eastAsia"/>
          <w:sz w:val="22"/>
          <w:szCs w:val="22"/>
        </w:rPr>
        <w:t>600</w:t>
      </w:r>
      <w:r w:rsidRPr="00C93D2C">
        <w:rPr>
          <w:rFonts w:ascii="HGPｺﾞｼｯｸM" w:eastAsia="HGPｺﾞｼｯｸM" w:hint="eastAsia"/>
          <w:sz w:val="22"/>
          <w:szCs w:val="22"/>
        </w:rPr>
        <w:t>リットルの大樽に入れてアルコール発酵。</w:t>
      </w:r>
    </w:p>
    <w:p w14:paraId="725FD7D2" w14:textId="7C3B8A54" w:rsidR="00583B50" w:rsidRPr="00C93D2C" w:rsidRDefault="00C462EA" w:rsidP="00583B50">
      <w:pPr>
        <w:pStyle w:val="a9"/>
        <w:rPr>
          <w:rFonts w:ascii="HGPｺﾞｼｯｸM" w:eastAsia="HGPｺﾞｼｯｸM"/>
          <w:sz w:val="22"/>
          <w:szCs w:val="22"/>
        </w:rPr>
      </w:pPr>
      <w:r>
        <w:rPr>
          <w:rFonts w:ascii="HGPｺﾞｼｯｸM" w:eastAsia="HGPｺﾞｼｯｸM" w:hint="eastAsia"/>
          <w:sz w:val="22"/>
          <w:szCs w:val="22"/>
        </w:rPr>
        <w:t>発酵の</w:t>
      </w:r>
      <w:r w:rsidR="00583B50" w:rsidRPr="00C93D2C">
        <w:rPr>
          <w:rFonts w:ascii="HGPｺﾞｼｯｸM" w:eastAsia="HGPｺﾞｼｯｸM" w:hint="eastAsia"/>
          <w:sz w:val="22"/>
          <w:szCs w:val="22"/>
        </w:rPr>
        <w:t>最後に軽いバトナージュ。そのまま樽で澱引きしないシュールリーで</w:t>
      </w:r>
      <w:r w:rsidR="00360EA9">
        <w:rPr>
          <w:rFonts w:ascii="HGPｺﾞｼｯｸM" w:eastAsia="HGPｺﾞｼｯｸM" w:hint="eastAsia"/>
          <w:sz w:val="22"/>
          <w:szCs w:val="22"/>
        </w:rPr>
        <w:t>6</w:t>
      </w:r>
      <w:r w:rsidR="001D36CF">
        <w:rPr>
          <w:rFonts w:ascii="HGPｺﾞｼｯｸM" w:eastAsia="HGPｺﾞｼｯｸM" w:hint="eastAsia"/>
          <w:sz w:val="22"/>
          <w:szCs w:val="22"/>
        </w:rPr>
        <w:t>ヵ月</w:t>
      </w:r>
      <w:r w:rsidR="00583B50" w:rsidRPr="00C93D2C">
        <w:rPr>
          <w:rFonts w:ascii="HGPｺﾞｼｯｸM" w:eastAsia="HGPｺﾞｼｯｸM" w:hint="eastAsia"/>
          <w:sz w:val="22"/>
          <w:szCs w:val="22"/>
        </w:rPr>
        <w:t>熟成。</w:t>
      </w:r>
    </w:p>
    <w:p w14:paraId="683183F4" w14:textId="77777777" w:rsidR="00360EA9" w:rsidRDefault="00360EA9" w:rsidP="00583B50">
      <w:pPr>
        <w:pStyle w:val="a9"/>
        <w:rPr>
          <w:rFonts w:ascii="HGPｺﾞｼｯｸM" w:eastAsia="HGPｺﾞｼｯｸM"/>
          <w:sz w:val="22"/>
          <w:szCs w:val="22"/>
        </w:rPr>
      </w:pPr>
      <w:r>
        <w:rPr>
          <w:rFonts w:ascii="HGPｺﾞｼｯｸM" w:eastAsia="HGPｺﾞｼｯｸM"/>
          <w:sz w:val="22"/>
          <w:szCs w:val="22"/>
        </w:rPr>
        <w:t>1/3</w:t>
      </w:r>
      <w:r w:rsidR="00B07D9B" w:rsidRPr="00C93D2C">
        <w:rPr>
          <w:rFonts w:ascii="HGPｺﾞｼｯｸM" w:eastAsia="HGPｺﾞｼｯｸM" w:hint="eastAsia"/>
          <w:sz w:val="22"/>
          <w:szCs w:val="22"/>
        </w:rPr>
        <w:t>は除梗してスキンコンタクト</w:t>
      </w:r>
      <w:r>
        <w:rPr>
          <w:rFonts w:ascii="HGPｺﾞｼｯｸM" w:eastAsia="HGPｺﾞｼｯｸM"/>
          <w:sz w:val="22"/>
          <w:szCs w:val="22"/>
        </w:rPr>
        <w:t>12</w:t>
      </w:r>
      <w:r w:rsidR="00B07D9B" w:rsidRPr="00C93D2C">
        <w:rPr>
          <w:rFonts w:ascii="HGPｺﾞｼｯｸM" w:eastAsia="HGPｺﾞｼｯｸM" w:hint="eastAsia"/>
          <w:sz w:val="22"/>
          <w:szCs w:val="22"/>
        </w:rPr>
        <w:t>日間。軽くピジャージュ、プレスして600リットルの</w:t>
      </w:r>
      <w:r>
        <w:rPr>
          <w:rFonts w:ascii="HGPｺﾞｼｯｸM" w:eastAsia="HGPｺﾞｼｯｸM" w:hint="eastAsia"/>
          <w:sz w:val="22"/>
          <w:szCs w:val="22"/>
        </w:rPr>
        <w:t>古</w:t>
      </w:r>
      <w:r w:rsidR="00B07D9B" w:rsidRPr="00C93D2C">
        <w:rPr>
          <w:rFonts w:ascii="HGPｺﾞｼｯｸM" w:eastAsia="HGPｺﾞｼｯｸM" w:hint="eastAsia"/>
          <w:sz w:val="22"/>
          <w:szCs w:val="22"/>
        </w:rPr>
        <w:t>樽で熟成。</w:t>
      </w:r>
    </w:p>
    <w:p w14:paraId="09773887" w14:textId="641A8EBC" w:rsidR="00167197" w:rsidRPr="00C93D2C" w:rsidRDefault="00B07D9B" w:rsidP="00583B50">
      <w:pPr>
        <w:pStyle w:val="a9"/>
        <w:rPr>
          <w:rFonts w:ascii="HGPｺﾞｼｯｸM" w:eastAsia="HGPｺﾞｼｯｸM"/>
          <w:sz w:val="22"/>
          <w:szCs w:val="22"/>
        </w:rPr>
      </w:pPr>
      <w:r w:rsidRPr="00C93D2C">
        <w:rPr>
          <w:rFonts w:ascii="HGPｺﾞｼｯｸM" w:eastAsia="HGPｺﾞｼｯｸM" w:hint="eastAsia"/>
          <w:sz w:val="22"/>
          <w:szCs w:val="22"/>
        </w:rPr>
        <w:t>タンクでブレンドして</w:t>
      </w:r>
      <w:r w:rsidR="00360EA9">
        <w:rPr>
          <w:rFonts w:ascii="HGPｺﾞｼｯｸM" w:eastAsia="HGPｺﾞｼｯｸM" w:hint="eastAsia"/>
          <w:sz w:val="22"/>
          <w:szCs w:val="22"/>
        </w:rPr>
        <w:t>1か月</w:t>
      </w:r>
      <w:r w:rsidRPr="00C93D2C">
        <w:rPr>
          <w:rFonts w:ascii="HGPｺﾞｼｯｸM" w:eastAsia="HGPｺﾞｼｯｸM" w:hint="eastAsia"/>
          <w:sz w:val="22"/>
          <w:szCs w:val="22"/>
        </w:rPr>
        <w:t>後にボトリング。</w:t>
      </w:r>
      <w:r w:rsidR="00583B50" w:rsidRPr="00C93D2C">
        <w:rPr>
          <w:rFonts w:ascii="HGPｺﾞｼｯｸM" w:eastAsia="HGPｺﾞｼｯｸM" w:hint="eastAsia"/>
          <w:sz w:val="22"/>
          <w:szCs w:val="22"/>
        </w:rPr>
        <w:t>収穫から醸造中はSO2無添加。</w:t>
      </w:r>
    </w:p>
    <w:p w14:paraId="10B8C36C" w14:textId="7530CE3F" w:rsidR="0078291C" w:rsidRDefault="00583B50" w:rsidP="00280027">
      <w:pPr>
        <w:pStyle w:val="a9"/>
        <w:rPr>
          <w:rFonts w:ascii="HGPｺﾞｼｯｸM" w:eastAsia="HGPｺﾞｼｯｸM"/>
          <w:sz w:val="22"/>
          <w:szCs w:val="22"/>
        </w:rPr>
      </w:pPr>
      <w:r w:rsidRPr="00C93D2C">
        <w:rPr>
          <w:rFonts w:ascii="HGPｺﾞｼｯｸM" w:eastAsia="HGPｺﾞｼｯｸM" w:hint="eastAsia"/>
          <w:sz w:val="22"/>
          <w:szCs w:val="22"/>
        </w:rPr>
        <w:t>フィルター無し、ベントナイトで軽いコラージュ。ボトリング時に</w:t>
      </w:r>
      <w:r w:rsidR="00C462EA">
        <w:rPr>
          <w:rFonts w:ascii="HGPｺﾞｼｯｸM" w:eastAsia="HGPｺﾞｼｯｸM" w:hint="eastAsia"/>
          <w:sz w:val="22"/>
          <w:szCs w:val="22"/>
        </w:rPr>
        <w:t>1</w:t>
      </w:r>
      <w:r w:rsidR="00C462EA">
        <w:rPr>
          <w:rFonts w:ascii="HGPｺﾞｼｯｸM" w:eastAsia="HGPｺﾞｼｯｸM"/>
          <w:sz w:val="22"/>
          <w:szCs w:val="22"/>
        </w:rPr>
        <w:t>g/HL</w:t>
      </w:r>
      <w:r w:rsidRPr="00C93D2C">
        <w:rPr>
          <w:rFonts w:ascii="HGPｺﾞｼｯｸM" w:eastAsia="HGPｺﾞｼｯｸM" w:hint="eastAsia"/>
          <w:sz w:val="22"/>
          <w:szCs w:val="22"/>
        </w:rPr>
        <w:t>のSO2を添加している。</w:t>
      </w:r>
    </w:p>
    <w:p w14:paraId="6A8DF446" w14:textId="77777777" w:rsidR="00A145DE" w:rsidRDefault="00A145DE" w:rsidP="00A145DE">
      <w:pPr>
        <w:pStyle w:val="a9"/>
        <w:rPr>
          <w:rFonts w:ascii="Arial Black" w:hAnsi="Arial Black" w:hint="eastAsia"/>
          <w:sz w:val="22"/>
        </w:rPr>
      </w:pPr>
    </w:p>
    <w:p w14:paraId="62E116FE" w14:textId="77777777" w:rsidR="00A145DE" w:rsidRDefault="00A145DE" w:rsidP="00A145DE">
      <w:pPr>
        <w:pStyle w:val="a9"/>
        <w:rPr>
          <w:rFonts w:ascii="Arial Black" w:hAnsi="Arial Black"/>
          <w:sz w:val="22"/>
        </w:rPr>
      </w:pPr>
      <w:r>
        <w:rPr>
          <w:noProof/>
        </w:rPr>
        <w:lastRenderedPageBreak/>
        <w:drawing>
          <wp:inline distT="0" distB="0" distL="0" distR="0" wp14:anchorId="1D579832" wp14:editId="447676AD">
            <wp:extent cx="5572125" cy="14192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rot="10800000">
                      <a:off x="0" y="0"/>
                      <a:ext cx="5572125" cy="1419225"/>
                    </a:xfrm>
                    <a:prstGeom prst="rect">
                      <a:avLst/>
                    </a:prstGeom>
                    <a:noFill/>
                    <a:ln>
                      <a:noFill/>
                    </a:ln>
                  </pic:spPr>
                </pic:pic>
              </a:graphicData>
            </a:graphic>
          </wp:inline>
        </w:drawing>
      </w:r>
    </w:p>
    <w:p w14:paraId="703BE7E3" w14:textId="77777777" w:rsidR="00A145DE" w:rsidRPr="00C9194B" w:rsidRDefault="00A145DE" w:rsidP="00A145DE">
      <w:pPr>
        <w:pStyle w:val="a9"/>
        <w:rPr>
          <w:rFonts w:ascii="Arial Black" w:hAnsi="Arial Black"/>
          <w:sz w:val="24"/>
          <w:szCs w:val="24"/>
        </w:rPr>
      </w:pPr>
      <w:r w:rsidRPr="00C9194B">
        <w:rPr>
          <w:rFonts w:ascii="Arial Black" w:hAnsi="Arial Black"/>
          <w:sz w:val="24"/>
          <w:szCs w:val="24"/>
        </w:rPr>
        <w:t>201</w:t>
      </w:r>
      <w:r w:rsidRPr="00C9194B">
        <w:rPr>
          <w:rFonts w:ascii="Arial Black" w:hAnsi="Arial Black" w:hint="eastAsia"/>
          <w:sz w:val="24"/>
          <w:szCs w:val="24"/>
        </w:rPr>
        <w:t>8</w:t>
      </w:r>
      <w:r w:rsidRPr="00C9194B">
        <w:rPr>
          <w:rFonts w:ascii="Arial Black" w:hAnsi="Arial Black"/>
          <w:sz w:val="24"/>
          <w:szCs w:val="24"/>
        </w:rPr>
        <w:t xml:space="preserve"> </w:t>
      </w:r>
      <w:proofErr w:type="spellStart"/>
      <w:r w:rsidRPr="00C9194B">
        <w:rPr>
          <w:rFonts w:ascii="Arial Black" w:hAnsi="Arial Black"/>
          <w:sz w:val="24"/>
          <w:szCs w:val="24"/>
        </w:rPr>
        <w:t>Weissburgunder</w:t>
      </w:r>
      <w:proofErr w:type="spellEnd"/>
      <w:r w:rsidRPr="00C9194B">
        <w:rPr>
          <w:rFonts w:ascii="Arial Black" w:hAnsi="Arial Black"/>
          <w:sz w:val="24"/>
          <w:szCs w:val="24"/>
        </w:rPr>
        <w:t xml:space="preserve"> </w:t>
      </w:r>
      <w:proofErr w:type="spellStart"/>
      <w:r w:rsidRPr="00C9194B">
        <w:rPr>
          <w:rFonts w:ascii="Arial Black" w:hAnsi="Arial Black"/>
          <w:sz w:val="24"/>
          <w:szCs w:val="24"/>
        </w:rPr>
        <w:t>Badischer</w:t>
      </w:r>
      <w:proofErr w:type="spellEnd"/>
      <w:r w:rsidRPr="00C9194B">
        <w:rPr>
          <w:rFonts w:ascii="Arial Black" w:hAnsi="Arial Black"/>
          <w:sz w:val="24"/>
          <w:szCs w:val="24"/>
        </w:rPr>
        <w:t xml:space="preserve"> </w:t>
      </w:r>
      <w:proofErr w:type="spellStart"/>
      <w:r w:rsidRPr="00C9194B">
        <w:rPr>
          <w:rFonts w:ascii="Arial Black" w:hAnsi="Arial Black"/>
          <w:sz w:val="24"/>
          <w:szCs w:val="24"/>
        </w:rPr>
        <w:t>Landwein</w:t>
      </w:r>
      <w:proofErr w:type="spellEnd"/>
    </w:p>
    <w:p w14:paraId="453BD298" w14:textId="59F02184" w:rsidR="00A145DE" w:rsidRPr="00C9194B" w:rsidRDefault="00A145DE" w:rsidP="00A145DE">
      <w:pPr>
        <w:pStyle w:val="a9"/>
        <w:rPr>
          <w:rFonts w:ascii="HGP創英角ｺﾞｼｯｸUB" w:eastAsia="HGP創英角ｺﾞｼｯｸUB" w:hAnsi="HGP創英角ｺﾞｼｯｸUB"/>
          <w:sz w:val="24"/>
          <w:szCs w:val="24"/>
        </w:rPr>
      </w:pPr>
      <w:r w:rsidRPr="00C9194B">
        <w:rPr>
          <w:rFonts w:ascii="HGP創英角ｺﾞｼｯｸUB" w:eastAsia="HGP創英角ｺﾞｼｯｸUB" w:hAnsi="HGP創英角ｺﾞｼｯｸUB" w:hint="eastAsia"/>
          <w:sz w:val="24"/>
          <w:szCs w:val="24"/>
        </w:rPr>
        <w:t>ヴァイスブルグンダー　バ</w:t>
      </w:r>
      <w:r w:rsidR="003C7E28">
        <w:rPr>
          <w:rFonts w:ascii="HGP創英角ｺﾞｼｯｸUB" w:eastAsia="HGP創英角ｺﾞｼｯｸUB" w:hAnsi="HGP創英角ｺﾞｼｯｸUB" w:hint="eastAsia"/>
          <w:sz w:val="24"/>
          <w:szCs w:val="24"/>
        </w:rPr>
        <w:t>ー</w:t>
      </w:r>
      <w:r w:rsidRPr="00C9194B">
        <w:rPr>
          <w:rFonts w:ascii="HGP創英角ｺﾞｼｯｸUB" w:eastAsia="HGP創英角ｺﾞｼｯｸUB" w:hAnsi="HGP創英角ｺﾞｼｯｸUB" w:hint="eastAsia"/>
          <w:sz w:val="24"/>
          <w:szCs w:val="24"/>
        </w:rPr>
        <w:t xml:space="preserve">ディシャー・ラントヴァイン　参考上代　</w:t>
      </w:r>
      <w:bookmarkStart w:id="1" w:name="_Hlk29123056"/>
      <w:r w:rsidRPr="00C9194B">
        <w:rPr>
          <w:rFonts w:ascii="HGP創英角ｺﾞｼｯｸUB" w:eastAsia="HGP創英角ｺﾞｼｯｸUB" w:hAnsi="HGP創英角ｺﾞｼｯｸUB" w:hint="eastAsia"/>
          <w:sz w:val="24"/>
          <w:szCs w:val="24"/>
        </w:rPr>
        <w:t>￥５，０００</w:t>
      </w:r>
      <w:bookmarkEnd w:id="1"/>
    </w:p>
    <w:p w14:paraId="230AF70C" w14:textId="77777777" w:rsidR="00A145DE" w:rsidRPr="00C93D2C" w:rsidRDefault="00A145DE" w:rsidP="00A145DE">
      <w:pPr>
        <w:pStyle w:val="a9"/>
        <w:rPr>
          <w:rFonts w:ascii="HGPｺﾞｼｯｸM" w:eastAsia="HGPｺﾞｼｯｸM"/>
          <w:sz w:val="22"/>
          <w:szCs w:val="22"/>
        </w:rPr>
      </w:pPr>
      <w:r w:rsidRPr="00C93D2C">
        <w:rPr>
          <w:rFonts w:ascii="HGPｺﾞｼｯｸM" w:eastAsia="HGPｺﾞｼｯｸM" w:hint="eastAsia"/>
          <w:sz w:val="22"/>
          <w:szCs w:val="22"/>
        </w:rPr>
        <w:t>葡萄：ヴァイスブルグンダー（ピノブラン）　樹齢：15年と20年</w:t>
      </w:r>
      <w:r>
        <w:rPr>
          <w:rFonts w:ascii="HGPｺﾞｼｯｸM" w:eastAsia="HGPｺﾞｼｯｸM" w:hint="eastAsia"/>
          <w:sz w:val="22"/>
          <w:szCs w:val="22"/>
        </w:rPr>
        <w:t>、一部は1979年に植樹した畑。</w:t>
      </w:r>
    </w:p>
    <w:p w14:paraId="76B45B6D" w14:textId="77777777" w:rsidR="00A145DE" w:rsidRPr="00C93D2C" w:rsidRDefault="00A145DE" w:rsidP="00A145DE">
      <w:pPr>
        <w:pStyle w:val="a9"/>
        <w:rPr>
          <w:rFonts w:ascii="HGPｺﾞｼｯｸM" w:eastAsia="HGPｺﾞｼｯｸM"/>
          <w:sz w:val="22"/>
          <w:szCs w:val="22"/>
        </w:rPr>
      </w:pPr>
      <w:r w:rsidRPr="00C93D2C">
        <w:rPr>
          <w:rFonts w:ascii="HGPｺﾞｼｯｸM" w:eastAsia="HGPｺﾞｼｯｸM" w:hint="eastAsia"/>
          <w:sz w:val="22"/>
          <w:szCs w:val="22"/>
        </w:rPr>
        <w:t>畑・土壌：カイザーシュトゥールにある南又は南西向きの畑</w:t>
      </w:r>
      <w:r>
        <w:rPr>
          <w:rFonts w:ascii="HGPｺﾞｼｯｸM" w:eastAsia="HGPｺﾞｼｯｸM" w:hint="eastAsia"/>
          <w:sz w:val="22"/>
          <w:szCs w:val="22"/>
        </w:rPr>
        <w:t>。</w:t>
      </w:r>
      <w:r w:rsidRPr="00C93D2C">
        <w:rPr>
          <w:rFonts w:ascii="HGPｺﾞｼｯｸM" w:eastAsia="HGPｺﾞｼｯｸM" w:hint="eastAsia"/>
          <w:sz w:val="22"/>
          <w:szCs w:val="22"/>
        </w:rPr>
        <w:t>黄土</w:t>
      </w:r>
      <w:r>
        <w:rPr>
          <w:rFonts w:ascii="HGPｺﾞｼｯｸM" w:eastAsia="HGPｺﾞｼｯｸM" w:hint="eastAsia"/>
          <w:sz w:val="22"/>
          <w:szCs w:val="22"/>
        </w:rPr>
        <w:t>（レス）</w:t>
      </w:r>
      <w:r w:rsidRPr="00C93D2C">
        <w:rPr>
          <w:rFonts w:ascii="HGPｺﾞｼｯｸM" w:eastAsia="HGPｺﾞｼｯｸM" w:hint="eastAsia"/>
          <w:sz w:val="22"/>
          <w:szCs w:val="22"/>
        </w:rPr>
        <w:t xml:space="preserve">、粘土質土壌　</w:t>
      </w:r>
    </w:p>
    <w:p w14:paraId="00245D29" w14:textId="77777777" w:rsidR="00A145DE" w:rsidRPr="00C93D2C" w:rsidRDefault="00A145DE" w:rsidP="00A145DE">
      <w:pPr>
        <w:pStyle w:val="a9"/>
        <w:rPr>
          <w:rFonts w:ascii="HGPｺﾞｼｯｸM" w:eastAsia="HGPｺﾞｼｯｸM"/>
          <w:sz w:val="22"/>
          <w:szCs w:val="22"/>
        </w:rPr>
      </w:pPr>
      <w:r w:rsidRPr="00C93D2C">
        <w:rPr>
          <w:rFonts w:ascii="HGPｺﾞｼｯｸM" w:eastAsia="HGPｺﾞｼｯｸM" w:hint="eastAsia"/>
          <w:sz w:val="22"/>
          <w:szCs w:val="22"/>
        </w:rPr>
        <w:t>醸造・熟成：全房でダイレクトプレス。500や600リットルの大樽に入れてアルコール発酵。</w:t>
      </w:r>
    </w:p>
    <w:p w14:paraId="5B8F6B4B" w14:textId="77777777" w:rsidR="00A145DE" w:rsidRDefault="00A145DE" w:rsidP="00A145DE">
      <w:pPr>
        <w:pStyle w:val="a9"/>
        <w:rPr>
          <w:rFonts w:ascii="HGPｺﾞｼｯｸM" w:eastAsia="HGPｺﾞｼｯｸM"/>
          <w:sz w:val="22"/>
          <w:szCs w:val="22"/>
        </w:rPr>
      </w:pPr>
      <w:r w:rsidRPr="00C93D2C">
        <w:rPr>
          <w:rFonts w:ascii="HGPｺﾞｼｯｸM" w:eastAsia="HGPｺﾞｼｯｸM" w:hint="eastAsia"/>
          <w:sz w:val="22"/>
          <w:szCs w:val="22"/>
        </w:rPr>
        <w:t>最後に軽いバトナージュ。そのまま樽で澱引きしないシュールリーで12</w:t>
      </w:r>
      <w:r>
        <w:rPr>
          <w:rFonts w:ascii="HGPｺﾞｼｯｸM" w:eastAsia="HGPｺﾞｼｯｸM" w:hint="eastAsia"/>
          <w:sz w:val="22"/>
          <w:szCs w:val="22"/>
        </w:rPr>
        <w:t>カ</w:t>
      </w:r>
      <w:r w:rsidRPr="00C93D2C">
        <w:rPr>
          <w:rFonts w:ascii="HGPｺﾞｼｯｸM" w:eastAsia="HGPｺﾞｼｯｸM" w:hint="eastAsia"/>
          <w:sz w:val="22"/>
          <w:szCs w:val="22"/>
        </w:rPr>
        <w:t>月熟成。</w:t>
      </w:r>
    </w:p>
    <w:p w14:paraId="1478DF2F" w14:textId="281407EB" w:rsidR="00A145DE" w:rsidRPr="00C93D2C" w:rsidRDefault="00A145DE" w:rsidP="00A145DE">
      <w:pPr>
        <w:pStyle w:val="a9"/>
        <w:rPr>
          <w:rFonts w:ascii="HGPｺﾞｼｯｸM" w:eastAsia="HGPｺﾞｼｯｸM"/>
          <w:sz w:val="22"/>
          <w:szCs w:val="22"/>
        </w:rPr>
      </w:pPr>
      <w:r w:rsidRPr="00C93D2C">
        <w:rPr>
          <w:rFonts w:ascii="HGPｺﾞｼｯｸM" w:eastAsia="HGPｺﾞｼｯｸM" w:hint="eastAsia"/>
          <w:sz w:val="22"/>
          <w:szCs w:val="22"/>
        </w:rPr>
        <w:t>その後ステンレスタンクで6</w:t>
      </w:r>
      <w:r>
        <w:rPr>
          <w:rFonts w:ascii="HGPｺﾞｼｯｸM" w:eastAsia="HGPｺﾞｼｯｸM" w:hint="eastAsia"/>
          <w:sz w:val="22"/>
          <w:szCs w:val="22"/>
        </w:rPr>
        <w:t>カ</w:t>
      </w:r>
      <w:r w:rsidRPr="00C93D2C">
        <w:rPr>
          <w:rFonts w:ascii="HGPｺﾞｼｯｸM" w:eastAsia="HGPｺﾞｼｯｸM" w:hint="eastAsia"/>
          <w:sz w:val="22"/>
          <w:szCs w:val="22"/>
        </w:rPr>
        <w:t>月間。収穫から醸造中はSO2無添加。フィルター無し、ベントナイトで軽いコラージュ。</w:t>
      </w:r>
    </w:p>
    <w:p w14:paraId="1089D23D" w14:textId="0FB3B3C0" w:rsidR="00A145DE" w:rsidRPr="00C93D2C" w:rsidRDefault="00A145DE" w:rsidP="00A145DE">
      <w:pPr>
        <w:pStyle w:val="a9"/>
        <w:rPr>
          <w:rFonts w:ascii="HGPｺﾞｼｯｸM" w:eastAsia="HGPｺﾞｼｯｸM" w:hint="eastAsia"/>
          <w:sz w:val="22"/>
          <w:szCs w:val="22"/>
        </w:rPr>
      </w:pPr>
      <w:r w:rsidRPr="00C93D2C">
        <w:rPr>
          <w:rFonts w:ascii="HGPｺﾞｼｯｸM" w:eastAsia="HGPｺﾞｼｯｸM" w:hint="eastAsia"/>
          <w:sz w:val="22"/>
          <w:szCs w:val="22"/>
        </w:rPr>
        <w:t>ボトリング時に</w:t>
      </w:r>
      <w:r>
        <w:rPr>
          <w:rFonts w:ascii="HGPｺﾞｼｯｸM" w:eastAsia="HGPｺﾞｼｯｸM" w:hint="eastAsia"/>
          <w:sz w:val="22"/>
          <w:szCs w:val="22"/>
        </w:rPr>
        <w:t>3</w:t>
      </w:r>
      <w:r>
        <w:rPr>
          <w:rFonts w:ascii="HGPｺﾞｼｯｸM" w:eastAsia="HGPｺﾞｼｯｸM"/>
          <w:sz w:val="22"/>
          <w:szCs w:val="22"/>
        </w:rPr>
        <w:t>g/HL</w:t>
      </w:r>
      <w:r w:rsidRPr="00C93D2C">
        <w:rPr>
          <w:rFonts w:ascii="HGPｺﾞｼｯｸM" w:eastAsia="HGPｺﾞｼｯｸM" w:hint="eastAsia"/>
          <w:sz w:val="22"/>
          <w:szCs w:val="22"/>
        </w:rPr>
        <w:t>のSO2を添加している。</w:t>
      </w:r>
    </w:p>
    <w:p w14:paraId="12533652" w14:textId="77777777" w:rsidR="00A145DE" w:rsidRPr="00C93D2C" w:rsidRDefault="00A145DE" w:rsidP="00A145DE">
      <w:pPr>
        <w:pStyle w:val="a9"/>
        <w:pBdr>
          <w:top w:val="single" w:sz="4" w:space="1" w:color="auto"/>
          <w:left w:val="single" w:sz="4" w:space="4" w:color="auto"/>
          <w:bottom w:val="single" w:sz="4" w:space="1" w:color="auto"/>
          <w:right w:val="single" w:sz="4" w:space="4" w:color="auto"/>
        </w:pBdr>
        <w:rPr>
          <w:rFonts w:ascii="HGPｺﾞｼｯｸM" w:eastAsia="HGPｺﾞｼｯｸM" w:hAnsi="HGPｺﾞｼｯｸE"/>
          <w:sz w:val="22"/>
          <w:szCs w:val="22"/>
        </w:rPr>
      </w:pPr>
      <w:r w:rsidRPr="00C93D2C">
        <w:rPr>
          <w:rFonts w:ascii="HGPｺﾞｼｯｸM" w:eastAsia="HGPｺﾞｼｯｸM" w:hAnsi="HGPｺﾞｼｯｸE" w:hint="eastAsia"/>
          <w:sz w:val="22"/>
          <w:szCs w:val="22"/>
        </w:rPr>
        <w:t>キュヴェ</w:t>
      </w:r>
      <w:proofErr w:type="spellStart"/>
      <w:r w:rsidRPr="00C93D2C">
        <w:rPr>
          <w:rFonts w:ascii="HGPｺﾞｼｯｸM" w:eastAsia="HGPｺﾞｼｯｸM" w:hAnsi="HGPｺﾞｼｯｸE" w:hint="eastAsia"/>
          <w:sz w:val="22"/>
          <w:szCs w:val="22"/>
        </w:rPr>
        <w:t>Weissburgunder</w:t>
      </w:r>
      <w:proofErr w:type="spellEnd"/>
      <w:r w:rsidRPr="00C93D2C">
        <w:rPr>
          <w:rFonts w:ascii="HGPｺﾞｼｯｸM" w:eastAsia="HGPｺﾞｼｯｸM" w:hAnsi="HGPｺﾞｼｯｸE" w:hint="eastAsia"/>
          <w:sz w:val="22"/>
          <w:szCs w:val="22"/>
        </w:rPr>
        <w:t>の一部は</w:t>
      </w:r>
      <w:proofErr w:type="spellStart"/>
      <w:r w:rsidRPr="00C93D2C">
        <w:rPr>
          <w:rFonts w:ascii="HGPｺﾞｼｯｸM" w:eastAsia="HGPｺﾞｼｯｸM" w:hAnsi="HGPｺﾞｼｯｸE" w:hint="eastAsia"/>
          <w:sz w:val="22"/>
          <w:szCs w:val="22"/>
        </w:rPr>
        <w:t>Kaiserstuhl</w:t>
      </w:r>
      <w:proofErr w:type="spellEnd"/>
      <w:r w:rsidRPr="00C93D2C">
        <w:rPr>
          <w:rFonts w:ascii="HGPｺﾞｼｯｸM" w:eastAsia="HGPｺﾞｼｯｸM" w:hAnsi="HGPｺﾞｼｯｸE" w:hint="eastAsia"/>
          <w:sz w:val="22"/>
          <w:szCs w:val="22"/>
        </w:rPr>
        <w:t>のBertramさんの畑からで、1950年代からビオディナミ栽培を始め、1979年にデメテール認定を受けてい</w:t>
      </w:r>
      <w:r>
        <w:rPr>
          <w:rFonts w:ascii="HGPｺﾞｼｯｸM" w:eastAsia="HGPｺﾞｼｯｸM" w:hAnsi="HGPｺﾞｼｯｸE" w:hint="eastAsia"/>
          <w:sz w:val="22"/>
          <w:szCs w:val="22"/>
        </w:rPr>
        <w:t>ます</w:t>
      </w:r>
      <w:r w:rsidRPr="00C93D2C">
        <w:rPr>
          <w:rFonts w:ascii="HGPｺﾞｼｯｸM" w:eastAsia="HGPｺﾞｼｯｸM" w:hAnsi="HGPｺﾞｼｯｸE" w:hint="eastAsia"/>
          <w:sz w:val="22"/>
          <w:szCs w:val="22"/>
        </w:rPr>
        <w:t>。</w:t>
      </w:r>
    </w:p>
    <w:p w14:paraId="0E68EE63" w14:textId="77777777" w:rsidR="00A145DE" w:rsidRPr="00A145DE" w:rsidRDefault="00A145DE" w:rsidP="00280027">
      <w:pPr>
        <w:pStyle w:val="a9"/>
        <w:rPr>
          <w:rFonts w:ascii="HGPｺﾞｼｯｸM" w:eastAsia="HGPｺﾞｼｯｸM" w:hint="eastAsia"/>
          <w:sz w:val="22"/>
          <w:szCs w:val="22"/>
        </w:rPr>
      </w:pPr>
    </w:p>
    <w:p w14:paraId="461A5731" w14:textId="3DC6458D" w:rsidR="0078291C" w:rsidRDefault="00353503" w:rsidP="000222F6">
      <w:pPr>
        <w:pStyle w:val="a9"/>
        <w:rPr>
          <w:rFonts w:ascii="Arial Black" w:hAnsi="Arial Black"/>
          <w:sz w:val="22"/>
        </w:rPr>
      </w:pPr>
      <w:r>
        <w:rPr>
          <w:noProof/>
        </w:rPr>
        <w:drawing>
          <wp:inline distT="0" distB="0" distL="0" distR="0" wp14:anchorId="578AC415" wp14:editId="17AF5E6D">
            <wp:extent cx="5305425" cy="1457325"/>
            <wp:effectExtent l="0" t="0" r="0" b="0"/>
            <wp:docPr id="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rot="10800000">
                      <a:off x="0" y="0"/>
                      <a:ext cx="5305425" cy="1457325"/>
                    </a:xfrm>
                    <a:prstGeom prst="rect">
                      <a:avLst/>
                    </a:prstGeom>
                    <a:noFill/>
                    <a:ln>
                      <a:noFill/>
                    </a:ln>
                  </pic:spPr>
                </pic:pic>
              </a:graphicData>
            </a:graphic>
          </wp:inline>
        </w:drawing>
      </w:r>
    </w:p>
    <w:p w14:paraId="3B048D29" w14:textId="40A99497" w:rsidR="00583B50" w:rsidRPr="00C9194B" w:rsidRDefault="00583B50" w:rsidP="000222F6">
      <w:pPr>
        <w:pStyle w:val="a9"/>
        <w:rPr>
          <w:rFonts w:ascii="Arial Black" w:hAnsi="Arial Black"/>
          <w:sz w:val="24"/>
          <w:szCs w:val="24"/>
        </w:rPr>
      </w:pPr>
      <w:r w:rsidRPr="00C9194B">
        <w:rPr>
          <w:rFonts w:ascii="Arial Black" w:hAnsi="Arial Black"/>
          <w:sz w:val="24"/>
          <w:szCs w:val="24"/>
        </w:rPr>
        <w:t>201</w:t>
      </w:r>
      <w:r w:rsidR="00E265A1" w:rsidRPr="00C9194B">
        <w:rPr>
          <w:rFonts w:ascii="Arial Black" w:hAnsi="Arial Black" w:hint="eastAsia"/>
          <w:sz w:val="24"/>
          <w:szCs w:val="24"/>
        </w:rPr>
        <w:t>8</w:t>
      </w:r>
      <w:r w:rsidRPr="00C9194B">
        <w:rPr>
          <w:rFonts w:ascii="Arial Black" w:hAnsi="Arial Black"/>
          <w:sz w:val="24"/>
          <w:szCs w:val="24"/>
        </w:rPr>
        <w:t xml:space="preserve"> </w:t>
      </w:r>
      <w:proofErr w:type="spellStart"/>
      <w:r w:rsidRPr="00C9194B">
        <w:rPr>
          <w:rFonts w:ascii="Arial Black" w:hAnsi="Arial Black" w:hint="eastAsia"/>
          <w:sz w:val="24"/>
          <w:szCs w:val="24"/>
        </w:rPr>
        <w:t>Filzen</w:t>
      </w:r>
      <w:proofErr w:type="spellEnd"/>
      <w:r w:rsidRPr="00C9194B">
        <w:rPr>
          <w:rFonts w:ascii="Arial Black" w:hAnsi="Arial Black"/>
          <w:sz w:val="24"/>
          <w:szCs w:val="24"/>
        </w:rPr>
        <w:t xml:space="preserve"> </w:t>
      </w:r>
      <w:proofErr w:type="spellStart"/>
      <w:r w:rsidRPr="00C9194B">
        <w:rPr>
          <w:rFonts w:ascii="Arial Black" w:hAnsi="Arial Black"/>
          <w:sz w:val="24"/>
          <w:szCs w:val="24"/>
        </w:rPr>
        <w:t>Badischer</w:t>
      </w:r>
      <w:proofErr w:type="spellEnd"/>
      <w:r w:rsidRPr="00C9194B">
        <w:rPr>
          <w:rFonts w:ascii="Arial Black" w:hAnsi="Arial Black"/>
          <w:sz w:val="24"/>
          <w:szCs w:val="24"/>
        </w:rPr>
        <w:t xml:space="preserve"> </w:t>
      </w:r>
      <w:proofErr w:type="spellStart"/>
      <w:r w:rsidRPr="00C9194B">
        <w:rPr>
          <w:rFonts w:ascii="Arial Black" w:hAnsi="Arial Black"/>
          <w:sz w:val="24"/>
          <w:szCs w:val="24"/>
        </w:rPr>
        <w:t>Landwei</w:t>
      </w:r>
      <w:r w:rsidR="008464EF" w:rsidRPr="00C9194B">
        <w:rPr>
          <w:rFonts w:ascii="Arial Black" w:hAnsi="Arial Black"/>
          <w:sz w:val="24"/>
          <w:szCs w:val="24"/>
        </w:rPr>
        <w:t>n</w:t>
      </w:r>
      <w:proofErr w:type="spellEnd"/>
      <w:r w:rsidRPr="00C9194B">
        <w:rPr>
          <w:rFonts w:ascii="HGP創英角ｺﾞｼｯｸUB" w:eastAsia="HGP創英角ｺﾞｼｯｸUB" w:hAnsi="HGP創英角ｺﾞｼｯｸUB" w:hint="eastAsia"/>
          <w:sz w:val="24"/>
          <w:szCs w:val="24"/>
        </w:rPr>
        <w:t xml:space="preserve">　</w:t>
      </w:r>
    </w:p>
    <w:p w14:paraId="38A83DBB" w14:textId="0886E7A2" w:rsidR="000222F6" w:rsidRPr="00C9194B" w:rsidRDefault="00167197" w:rsidP="000222F6">
      <w:pPr>
        <w:pStyle w:val="a9"/>
        <w:rPr>
          <w:rFonts w:ascii="HGP創英角ｺﾞｼｯｸUB" w:eastAsia="HGP創英角ｺﾞｼｯｸUB" w:hAnsi="HGP創英角ｺﾞｼｯｸUB"/>
          <w:sz w:val="24"/>
          <w:szCs w:val="24"/>
        </w:rPr>
      </w:pPr>
      <w:r w:rsidRPr="00C9194B">
        <w:rPr>
          <w:rFonts w:ascii="HGP創英角ｺﾞｼｯｸUB" w:eastAsia="HGP創英角ｺﾞｼｯｸUB" w:hAnsi="HGP創英角ｺﾞｼｯｸUB" w:hint="eastAsia"/>
          <w:sz w:val="24"/>
          <w:szCs w:val="24"/>
        </w:rPr>
        <w:t xml:space="preserve">フィルツェン　</w:t>
      </w:r>
      <w:r w:rsidR="000222F6" w:rsidRPr="00C9194B">
        <w:rPr>
          <w:rFonts w:ascii="HGP創英角ｺﾞｼｯｸUB" w:eastAsia="HGP創英角ｺﾞｼｯｸUB" w:hAnsi="HGP創英角ｺﾞｼｯｸUB" w:hint="eastAsia"/>
          <w:sz w:val="24"/>
          <w:szCs w:val="24"/>
        </w:rPr>
        <w:t>バ</w:t>
      </w:r>
      <w:r w:rsidR="003C7E28">
        <w:rPr>
          <w:rFonts w:ascii="HGP創英角ｺﾞｼｯｸUB" w:eastAsia="HGP創英角ｺﾞｼｯｸUB" w:hAnsi="HGP創英角ｺﾞｼｯｸUB" w:hint="eastAsia"/>
          <w:sz w:val="24"/>
          <w:szCs w:val="24"/>
        </w:rPr>
        <w:t>ー</w:t>
      </w:r>
      <w:r w:rsidR="000222F6" w:rsidRPr="00C9194B">
        <w:rPr>
          <w:rFonts w:ascii="HGP創英角ｺﾞｼｯｸUB" w:eastAsia="HGP創英角ｺﾞｼｯｸUB" w:hAnsi="HGP創英角ｺﾞｼｯｸUB" w:hint="eastAsia"/>
          <w:sz w:val="24"/>
          <w:szCs w:val="24"/>
        </w:rPr>
        <w:t xml:space="preserve">ディシャー・ラントヴァイン　</w:t>
      </w:r>
      <w:r w:rsidR="00583B50" w:rsidRPr="00C9194B">
        <w:rPr>
          <w:rFonts w:ascii="HGP創英角ｺﾞｼｯｸUB" w:eastAsia="HGP創英角ｺﾞｼｯｸUB" w:hAnsi="HGP創英角ｺﾞｼｯｸUB" w:hint="eastAsia"/>
          <w:sz w:val="24"/>
          <w:szCs w:val="24"/>
        </w:rPr>
        <w:t xml:space="preserve">　</w:t>
      </w:r>
      <w:r w:rsidR="000222F6" w:rsidRPr="00C9194B">
        <w:rPr>
          <w:rFonts w:ascii="HGP創英角ｺﾞｼｯｸUB" w:eastAsia="HGP創英角ｺﾞｼｯｸUB" w:hAnsi="HGP創英角ｺﾞｼｯｸUB" w:hint="eastAsia"/>
          <w:sz w:val="24"/>
          <w:szCs w:val="24"/>
        </w:rPr>
        <w:t>参考上代</w:t>
      </w:r>
      <w:r w:rsidR="00B07D9B" w:rsidRPr="00C9194B">
        <w:rPr>
          <w:rFonts w:ascii="HGP創英角ｺﾞｼｯｸUB" w:eastAsia="HGP創英角ｺﾞｼｯｸUB" w:hAnsi="HGP創英角ｺﾞｼｯｸUB" w:hint="eastAsia"/>
          <w:sz w:val="24"/>
          <w:szCs w:val="24"/>
        </w:rPr>
        <w:t xml:space="preserve">　￥７，２００</w:t>
      </w:r>
    </w:p>
    <w:p w14:paraId="3A5332BD" w14:textId="70B0C48F" w:rsidR="000222F6" w:rsidRPr="00C93D2C" w:rsidRDefault="000222F6" w:rsidP="000222F6">
      <w:pPr>
        <w:pStyle w:val="a9"/>
        <w:rPr>
          <w:rFonts w:ascii="HGPｺﾞｼｯｸM" w:eastAsia="HGPｺﾞｼｯｸM"/>
          <w:sz w:val="22"/>
          <w:szCs w:val="22"/>
        </w:rPr>
      </w:pPr>
      <w:r w:rsidRPr="00C93D2C">
        <w:rPr>
          <w:rFonts w:ascii="HGPｺﾞｼｯｸM" w:eastAsia="HGPｺﾞｼｯｸM" w:hint="eastAsia"/>
          <w:sz w:val="22"/>
          <w:szCs w:val="22"/>
        </w:rPr>
        <w:t>葡萄：</w:t>
      </w:r>
      <w:r w:rsidR="00583B50" w:rsidRPr="00C93D2C">
        <w:rPr>
          <w:rFonts w:ascii="HGPｺﾞｼｯｸM" w:eastAsia="HGPｺﾞｼｯｸM" w:hint="eastAsia"/>
          <w:sz w:val="22"/>
          <w:szCs w:val="22"/>
        </w:rPr>
        <w:t>シャルドネ</w:t>
      </w:r>
      <w:r w:rsidR="003944F4" w:rsidRPr="00C93D2C">
        <w:rPr>
          <w:rFonts w:ascii="HGPｺﾞｼｯｸM" w:eastAsia="HGPｺﾞｼｯｸM" w:hint="eastAsia"/>
          <w:sz w:val="22"/>
          <w:szCs w:val="22"/>
        </w:rPr>
        <w:t>（シャルドネ・ミュスカテも混ざる）</w:t>
      </w:r>
      <w:r w:rsidRPr="00C93D2C">
        <w:rPr>
          <w:rFonts w:ascii="HGPｺﾞｼｯｸM" w:eastAsia="HGPｺﾞｼｯｸM" w:hint="eastAsia"/>
          <w:sz w:val="22"/>
          <w:szCs w:val="22"/>
        </w:rPr>
        <w:t xml:space="preserve">　樹齢：</w:t>
      </w:r>
      <w:r w:rsidR="00C462EA">
        <w:rPr>
          <w:rFonts w:ascii="HGPｺﾞｼｯｸM" w:eastAsia="HGPｺﾞｼｯｸM" w:hint="eastAsia"/>
          <w:sz w:val="22"/>
          <w:szCs w:val="22"/>
        </w:rPr>
        <w:t>20</w:t>
      </w:r>
      <w:r w:rsidRPr="00C93D2C">
        <w:rPr>
          <w:rFonts w:ascii="HGPｺﾞｼｯｸM" w:eastAsia="HGPｺﾞｼｯｸM" w:hint="eastAsia"/>
          <w:sz w:val="22"/>
          <w:szCs w:val="22"/>
        </w:rPr>
        <w:t>年</w:t>
      </w:r>
      <w:r w:rsidR="00C9194B">
        <w:rPr>
          <w:rFonts w:ascii="HGPｺﾞｼｯｸM" w:eastAsia="HGPｺﾞｼｯｸM" w:hint="eastAsia"/>
          <w:sz w:val="22"/>
          <w:szCs w:val="22"/>
        </w:rPr>
        <w:t xml:space="preserve"> </w:t>
      </w:r>
      <w:r w:rsidR="00C9194B">
        <w:rPr>
          <w:rFonts w:ascii="HGPｺﾞｼｯｸM" w:eastAsia="HGPｺﾞｼｯｸM"/>
          <w:sz w:val="22"/>
          <w:szCs w:val="22"/>
        </w:rPr>
        <w:t xml:space="preserve"> </w:t>
      </w:r>
      <w:r w:rsidRPr="00C93D2C">
        <w:rPr>
          <w:rFonts w:ascii="HGPｺﾞｼｯｸM" w:eastAsia="HGPｺﾞｼｯｸM" w:hint="eastAsia"/>
          <w:sz w:val="22"/>
          <w:szCs w:val="22"/>
        </w:rPr>
        <w:t>畑・土壌：</w:t>
      </w:r>
      <w:r w:rsidR="00C462EA">
        <w:rPr>
          <w:rFonts w:ascii="HGPｺﾞｼｯｸM" w:eastAsia="HGPｺﾞｼｯｸM" w:hint="eastAsia"/>
          <w:sz w:val="22"/>
          <w:szCs w:val="22"/>
        </w:rPr>
        <w:t>南西向き。</w:t>
      </w:r>
      <w:r w:rsidRPr="00C93D2C">
        <w:rPr>
          <w:rFonts w:ascii="HGPｺﾞｼｯｸM" w:eastAsia="HGPｺﾞｼｯｸM" w:hint="eastAsia"/>
          <w:sz w:val="22"/>
          <w:szCs w:val="22"/>
        </w:rPr>
        <w:t>粘土質土壌</w:t>
      </w:r>
    </w:p>
    <w:p w14:paraId="24CE427F" w14:textId="3C8B2B94" w:rsidR="000222F6" w:rsidRPr="00C93D2C" w:rsidRDefault="000222F6" w:rsidP="000222F6">
      <w:pPr>
        <w:pStyle w:val="a9"/>
        <w:rPr>
          <w:rFonts w:ascii="HGPｺﾞｼｯｸM" w:eastAsia="HGPｺﾞｼｯｸM"/>
          <w:sz w:val="22"/>
          <w:szCs w:val="22"/>
        </w:rPr>
      </w:pPr>
      <w:r w:rsidRPr="00C93D2C">
        <w:rPr>
          <w:rFonts w:ascii="HGPｺﾞｼｯｸM" w:eastAsia="HGPｺﾞｼｯｸM" w:hint="eastAsia"/>
          <w:sz w:val="22"/>
          <w:szCs w:val="22"/>
        </w:rPr>
        <w:t>醸造・熟成：全房でダイレクトプレス。</w:t>
      </w:r>
      <w:r w:rsidR="00583B50" w:rsidRPr="00C93D2C">
        <w:rPr>
          <w:rFonts w:ascii="HGPｺﾞｼｯｸM" w:eastAsia="HGPｺﾞｼｯｸM" w:hint="eastAsia"/>
          <w:sz w:val="22"/>
          <w:szCs w:val="22"/>
        </w:rPr>
        <w:t>228</w:t>
      </w:r>
      <w:r w:rsidRPr="00C93D2C">
        <w:rPr>
          <w:rFonts w:ascii="HGPｺﾞｼｯｸM" w:eastAsia="HGPｺﾞｼｯｸM" w:hint="eastAsia"/>
          <w:sz w:val="22"/>
          <w:szCs w:val="22"/>
        </w:rPr>
        <w:t>リットルの</w:t>
      </w:r>
      <w:r w:rsidR="00C462EA">
        <w:rPr>
          <w:rFonts w:ascii="HGPｺﾞｼｯｸM" w:eastAsia="HGPｺﾞｼｯｸM" w:hint="eastAsia"/>
          <w:sz w:val="22"/>
          <w:szCs w:val="22"/>
        </w:rPr>
        <w:t>古</w:t>
      </w:r>
      <w:r w:rsidRPr="00C93D2C">
        <w:rPr>
          <w:rFonts w:ascii="HGPｺﾞｼｯｸM" w:eastAsia="HGPｺﾞｼｯｸM" w:hint="eastAsia"/>
          <w:sz w:val="22"/>
          <w:szCs w:val="22"/>
        </w:rPr>
        <w:t>樽に入れてアルコール発酵。</w:t>
      </w:r>
    </w:p>
    <w:p w14:paraId="17D9C0B4" w14:textId="33902259" w:rsidR="000222F6" w:rsidRPr="00C93D2C" w:rsidRDefault="00C462EA" w:rsidP="000222F6">
      <w:pPr>
        <w:pStyle w:val="a9"/>
        <w:rPr>
          <w:rFonts w:ascii="HGPｺﾞｼｯｸM" w:eastAsia="HGPｺﾞｼｯｸM"/>
          <w:sz w:val="22"/>
          <w:szCs w:val="22"/>
        </w:rPr>
      </w:pPr>
      <w:r>
        <w:rPr>
          <w:rFonts w:ascii="HGPｺﾞｼｯｸM" w:eastAsia="HGPｺﾞｼｯｸM" w:hint="eastAsia"/>
          <w:sz w:val="22"/>
          <w:szCs w:val="22"/>
        </w:rPr>
        <w:t>発酵の</w:t>
      </w:r>
      <w:r w:rsidR="000222F6" w:rsidRPr="00C93D2C">
        <w:rPr>
          <w:rFonts w:ascii="HGPｺﾞｼｯｸM" w:eastAsia="HGPｺﾞｼｯｸM" w:hint="eastAsia"/>
          <w:sz w:val="22"/>
          <w:szCs w:val="22"/>
        </w:rPr>
        <w:t>最後に軽いバトナージュ。そのまま樽で澱引きしないシュールリーで</w:t>
      </w:r>
      <w:r>
        <w:rPr>
          <w:rFonts w:ascii="HGPｺﾞｼｯｸM" w:eastAsia="HGPｺﾞｼｯｸM" w:hint="eastAsia"/>
          <w:sz w:val="22"/>
          <w:szCs w:val="22"/>
        </w:rPr>
        <w:t>12</w:t>
      </w:r>
      <w:r w:rsidR="0065489D">
        <w:rPr>
          <w:rFonts w:ascii="HGPｺﾞｼｯｸM" w:eastAsia="HGPｺﾞｼｯｸM" w:hint="eastAsia"/>
          <w:sz w:val="22"/>
          <w:szCs w:val="22"/>
        </w:rPr>
        <w:t>カ</w:t>
      </w:r>
      <w:r w:rsidR="000222F6" w:rsidRPr="00C93D2C">
        <w:rPr>
          <w:rFonts w:ascii="HGPｺﾞｼｯｸM" w:eastAsia="HGPｺﾞｼｯｸM" w:hint="eastAsia"/>
          <w:sz w:val="22"/>
          <w:szCs w:val="22"/>
        </w:rPr>
        <w:t>月熟成。</w:t>
      </w:r>
    </w:p>
    <w:p w14:paraId="17C28692" w14:textId="77777777" w:rsidR="000222F6" w:rsidRPr="00C93D2C" w:rsidRDefault="000222F6" w:rsidP="000222F6">
      <w:pPr>
        <w:pStyle w:val="a9"/>
        <w:rPr>
          <w:rFonts w:ascii="HGPｺﾞｼｯｸM" w:eastAsia="HGPｺﾞｼｯｸM"/>
          <w:sz w:val="22"/>
          <w:szCs w:val="22"/>
        </w:rPr>
      </w:pPr>
      <w:r w:rsidRPr="00C93D2C">
        <w:rPr>
          <w:rFonts w:ascii="HGPｺﾞｼｯｸM" w:eastAsia="HGPｺﾞｼｯｸM" w:hint="eastAsia"/>
          <w:sz w:val="22"/>
          <w:szCs w:val="22"/>
        </w:rPr>
        <w:t>収穫から醸造中はSO2無添加。フィルター無し、ベントナイトで軽いコラージュ。</w:t>
      </w:r>
    </w:p>
    <w:p w14:paraId="43F75AB1" w14:textId="0D8A0C73" w:rsidR="005751DA" w:rsidRPr="00B04B12" w:rsidRDefault="000222F6" w:rsidP="000222F6">
      <w:pPr>
        <w:pStyle w:val="a9"/>
        <w:rPr>
          <w:rFonts w:ascii="HGPｺﾞｼｯｸM" w:eastAsia="HGPｺﾞｼｯｸM" w:hint="eastAsia"/>
          <w:sz w:val="22"/>
          <w:szCs w:val="22"/>
        </w:rPr>
      </w:pPr>
      <w:r w:rsidRPr="00C93D2C">
        <w:rPr>
          <w:rFonts w:ascii="HGPｺﾞｼｯｸM" w:eastAsia="HGPｺﾞｼｯｸM" w:hint="eastAsia"/>
          <w:sz w:val="22"/>
          <w:szCs w:val="22"/>
        </w:rPr>
        <w:t>ボトリング時に</w:t>
      </w:r>
      <w:r w:rsidR="00C462EA">
        <w:rPr>
          <w:rFonts w:ascii="HGPｺﾞｼｯｸM" w:eastAsia="HGPｺﾞｼｯｸM" w:hint="eastAsia"/>
          <w:sz w:val="22"/>
          <w:szCs w:val="22"/>
        </w:rPr>
        <w:t>3</w:t>
      </w:r>
      <w:r w:rsidR="00C462EA">
        <w:rPr>
          <w:rFonts w:ascii="HGPｺﾞｼｯｸM" w:eastAsia="HGPｺﾞｼｯｸM"/>
          <w:sz w:val="22"/>
          <w:szCs w:val="22"/>
        </w:rPr>
        <w:t>g/HL</w:t>
      </w:r>
      <w:r w:rsidRPr="00C93D2C">
        <w:rPr>
          <w:rFonts w:ascii="HGPｺﾞｼｯｸM" w:eastAsia="HGPｺﾞｼｯｸM" w:hint="eastAsia"/>
          <w:sz w:val="22"/>
          <w:szCs w:val="22"/>
        </w:rPr>
        <w:t>のSO2を添加している。</w:t>
      </w:r>
      <w:bookmarkStart w:id="2" w:name="_Hlk29121825"/>
    </w:p>
    <w:p w14:paraId="5806C787" w14:textId="23809CE3" w:rsidR="0078291C" w:rsidRDefault="0078291C" w:rsidP="000222F6">
      <w:pPr>
        <w:pStyle w:val="a9"/>
        <w:rPr>
          <w:rFonts w:ascii="HGPｺﾞｼｯｸM" w:eastAsia="HGPｺﾞｼｯｸM"/>
          <w:sz w:val="22"/>
          <w:szCs w:val="22"/>
        </w:rPr>
      </w:pPr>
    </w:p>
    <w:p w14:paraId="180F7421" w14:textId="4895231B" w:rsidR="00A145DE" w:rsidRDefault="00A145DE" w:rsidP="000222F6">
      <w:pPr>
        <w:pStyle w:val="a9"/>
        <w:rPr>
          <w:rFonts w:ascii="HGPｺﾞｼｯｸM" w:eastAsia="HGPｺﾞｼｯｸM"/>
          <w:sz w:val="22"/>
          <w:szCs w:val="22"/>
        </w:rPr>
      </w:pPr>
    </w:p>
    <w:p w14:paraId="1C709528" w14:textId="79C4A690" w:rsidR="00A145DE" w:rsidRDefault="00A145DE" w:rsidP="000222F6">
      <w:pPr>
        <w:pStyle w:val="a9"/>
        <w:rPr>
          <w:rFonts w:ascii="HGPｺﾞｼｯｸM" w:eastAsia="HGPｺﾞｼｯｸM"/>
          <w:sz w:val="22"/>
          <w:szCs w:val="22"/>
        </w:rPr>
      </w:pPr>
    </w:p>
    <w:p w14:paraId="0836DB53" w14:textId="74AB1E9A" w:rsidR="00A145DE" w:rsidRDefault="00A145DE" w:rsidP="000222F6">
      <w:pPr>
        <w:pStyle w:val="a9"/>
        <w:rPr>
          <w:rFonts w:ascii="HGPｺﾞｼｯｸM" w:eastAsia="HGPｺﾞｼｯｸM"/>
          <w:sz w:val="22"/>
          <w:szCs w:val="22"/>
        </w:rPr>
      </w:pPr>
    </w:p>
    <w:p w14:paraId="63C1E53E" w14:textId="318B65C6" w:rsidR="00A145DE" w:rsidRDefault="00A145DE" w:rsidP="000222F6">
      <w:pPr>
        <w:pStyle w:val="a9"/>
        <w:rPr>
          <w:rFonts w:ascii="HGPｺﾞｼｯｸM" w:eastAsia="HGPｺﾞｼｯｸM"/>
          <w:sz w:val="22"/>
          <w:szCs w:val="22"/>
        </w:rPr>
      </w:pPr>
    </w:p>
    <w:p w14:paraId="4BCC19C5" w14:textId="3FF5F721" w:rsidR="00A145DE" w:rsidRDefault="00A145DE" w:rsidP="000222F6">
      <w:pPr>
        <w:pStyle w:val="a9"/>
        <w:rPr>
          <w:rFonts w:ascii="HGPｺﾞｼｯｸM" w:eastAsia="HGPｺﾞｼｯｸM"/>
          <w:sz w:val="22"/>
          <w:szCs w:val="22"/>
        </w:rPr>
      </w:pPr>
    </w:p>
    <w:p w14:paraId="5A167478" w14:textId="77777777" w:rsidR="00A145DE" w:rsidRDefault="00A145DE" w:rsidP="000222F6">
      <w:pPr>
        <w:pStyle w:val="a9"/>
        <w:rPr>
          <w:rFonts w:ascii="HGPｺﾞｼｯｸM" w:eastAsia="HGPｺﾞｼｯｸM" w:hint="eastAsia"/>
          <w:sz w:val="22"/>
          <w:szCs w:val="22"/>
        </w:rPr>
      </w:pPr>
    </w:p>
    <w:bookmarkEnd w:id="2"/>
    <w:p w14:paraId="1DA7759C" w14:textId="0F15DCA0" w:rsidR="0078291C" w:rsidRPr="00C93D2C" w:rsidRDefault="00353503" w:rsidP="000222F6">
      <w:pPr>
        <w:pStyle w:val="a9"/>
        <w:rPr>
          <w:rFonts w:ascii="HGPｺﾞｼｯｸM" w:eastAsia="HGPｺﾞｼｯｸM"/>
        </w:rPr>
      </w:pPr>
      <w:r w:rsidRPr="00727B64">
        <w:rPr>
          <w:noProof/>
        </w:rPr>
        <w:lastRenderedPageBreak/>
        <w:drawing>
          <wp:inline distT="0" distB="0" distL="0" distR="0" wp14:anchorId="5EABC6BD" wp14:editId="5A47C9CE">
            <wp:extent cx="1371600" cy="5029200"/>
            <wp:effectExtent l="0" t="0" r="0" b="0"/>
            <wp:docPr id="29"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rot="5400000">
                      <a:off x="0" y="0"/>
                      <a:ext cx="1371600" cy="5029200"/>
                    </a:xfrm>
                    <a:prstGeom prst="rect">
                      <a:avLst/>
                    </a:prstGeom>
                    <a:noFill/>
                    <a:ln>
                      <a:noFill/>
                    </a:ln>
                  </pic:spPr>
                </pic:pic>
              </a:graphicData>
            </a:graphic>
          </wp:inline>
        </w:drawing>
      </w:r>
    </w:p>
    <w:p w14:paraId="0909CB93" w14:textId="317D4B7E" w:rsidR="000222F6" w:rsidRPr="00FB542F" w:rsidRDefault="000222F6" w:rsidP="000222F6">
      <w:pPr>
        <w:pStyle w:val="a9"/>
        <w:rPr>
          <w:rFonts w:ascii="Arial Black" w:hAnsi="Arial Black"/>
          <w:sz w:val="24"/>
        </w:rPr>
      </w:pPr>
      <w:r w:rsidRPr="00FB542F">
        <w:rPr>
          <w:rFonts w:ascii="Arial Black" w:hAnsi="Arial Black"/>
          <w:sz w:val="24"/>
        </w:rPr>
        <w:t>201</w:t>
      </w:r>
      <w:r w:rsidR="00E265A1">
        <w:rPr>
          <w:rFonts w:ascii="Arial Black" w:hAnsi="Arial Black" w:hint="eastAsia"/>
          <w:sz w:val="24"/>
        </w:rPr>
        <w:t>8</w:t>
      </w:r>
      <w:r w:rsidRPr="00FB542F">
        <w:rPr>
          <w:rFonts w:ascii="Arial Black" w:hAnsi="Arial Black"/>
          <w:sz w:val="24"/>
        </w:rPr>
        <w:t xml:space="preserve"> </w:t>
      </w:r>
      <w:proofErr w:type="spellStart"/>
      <w:r w:rsidRPr="00FB542F">
        <w:rPr>
          <w:rFonts w:ascii="Arial Black" w:hAnsi="Arial Black"/>
          <w:sz w:val="24"/>
        </w:rPr>
        <w:t>Weissburgunder</w:t>
      </w:r>
      <w:proofErr w:type="spellEnd"/>
      <w:r w:rsidRPr="00FB542F">
        <w:rPr>
          <w:rFonts w:ascii="Arial Black" w:hAnsi="Arial Black"/>
          <w:sz w:val="24"/>
        </w:rPr>
        <w:t xml:space="preserve"> </w:t>
      </w:r>
      <w:proofErr w:type="spellStart"/>
      <w:r w:rsidRPr="00FB542F">
        <w:rPr>
          <w:rFonts w:ascii="Arial Black" w:hAnsi="Arial Black"/>
          <w:sz w:val="24"/>
        </w:rPr>
        <w:t>M</w:t>
      </w:r>
      <w:r w:rsidR="00AC497B">
        <w:rPr>
          <w:rFonts w:ascii="Arial Black" w:hAnsi="Arial Black" w:hint="eastAsia"/>
          <w:sz w:val="24"/>
        </w:rPr>
        <w:t>ö</w:t>
      </w:r>
      <w:r w:rsidRPr="00FB542F">
        <w:rPr>
          <w:rFonts w:ascii="Arial Black" w:hAnsi="Arial Black"/>
          <w:sz w:val="24"/>
        </w:rPr>
        <w:t>hlin</w:t>
      </w:r>
      <w:proofErr w:type="spellEnd"/>
      <w:r w:rsidRPr="00FB542F">
        <w:rPr>
          <w:rFonts w:ascii="Arial Black" w:hAnsi="Arial Black"/>
          <w:sz w:val="24"/>
        </w:rPr>
        <w:t xml:space="preserve"> </w:t>
      </w:r>
      <w:proofErr w:type="spellStart"/>
      <w:r w:rsidRPr="00FB542F">
        <w:rPr>
          <w:rFonts w:ascii="Arial Black" w:hAnsi="Arial Black"/>
          <w:sz w:val="24"/>
        </w:rPr>
        <w:t>Badischer</w:t>
      </w:r>
      <w:proofErr w:type="spellEnd"/>
      <w:r w:rsidRPr="00FB542F">
        <w:rPr>
          <w:rFonts w:ascii="Arial Black" w:hAnsi="Arial Black"/>
          <w:sz w:val="24"/>
        </w:rPr>
        <w:t xml:space="preserve"> </w:t>
      </w:r>
      <w:proofErr w:type="spellStart"/>
      <w:r w:rsidRPr="00FB542F">
        <w:rPr>
          <w:rFonts w:ascii="Arial Black" w:hAnsi="Arial Black"/>
          <w:sz w:val="24"/>
        </w:rPr>
        <w:t>Landwein</w:t>
      </w:r>
      <w:proofErr w:type="spellEnd"/>
    </w:p>
    <w:p w14:paraId="57D38E8F" w14:textId="0DFD7507" w:rsidR="000222F6" w:rsidRPr="00FB542F" w:rsidRDefault="000222F6" w:rsidP="000222F6">
      <w:pPr>
        <w:pStyle w:val="a9"/>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ヴァイスブルグンダー　メーリン　</w:t>
      </w:r>
      <w:r w:rsidRPr="00FB542F">
        <w:rPr>
          <w:rFonts w:ascii="HGP創英角ｺﾞｼｯｸUB" w:eastAsia="HGP創英角ｺﾞｼｯｸUB" w:hAnsi="HGP創英角ｺﾞｼｯｸUB" w:hint="eastAsia"/>
          <w:sz w:val="24"/>
          <w:szCs w:val="24"/>
        </w:rPr>
        <w:t>バ</w:t>
      </w:r>
      <w:r w:rsidR="003C7E28">
        <w:rPr>
          <w:rFonts w:ascii="HGP創英角ｺﾞｼｯｸUB" w:eastAsia="HGP創英角ｺﾞｼｯｸUB" w:hAnsi="HGP創英角ｺﾞｼｯｸUB" w:hint="eastAsia"/>
          <w:sz w:val="24"/>
          <w:szCs w:val="24"/>
        </w:rPr>
        <w:t>ー</w:t>
      </w:r>
      <w:r w:rsidRPr="00FB542F">
        <w:rPr>
          <w:rFonts w:ascii="HGP創英角ｺﾞｼｯｸUB" w:eastAsia="HGP創英角ｺﾞｼｯｸUB" w:hAnsi="HGP創英角ｺﾞｼｯｸUB" w:hint="eastAsia"/>
          <w:sz w:val="24"/>
          <w:szCs w:val="24"/>
        </w:rPr>
        <w:t>ディシャー ラントヴァイン　参考上代</w:t>
      </w:r>
      <w:r>
        <w:rPr>
          <w:rFonts w:ascii="HGP創英角ｺﾞｼｯｸUB" w:eastAsia="HGP創英角ｺﾞｼｯｸUB" w:hAnsi="HGP創英角ｺﾞｼｯｸUB" w:hint="eastAsia"/>
          <w:sz w:val="24"/>
          <w:szCs w:val="24"/>
        </w:rPr>
        <w:t xml:space="preserve">　￥１２，０００</w:t>
      </w:r>
    </w:p>
    <w:p w14:paraId="23A3855C" w14:textId="1FBFEA98" w:rsidR="000222F6" w:rsidRPr="00C9194B" w:rsidRDefault="000222F6" w:rsidP="000222F6">
      <w:pPr>
        <w:pStyle w:val="a9"/>
        <w:rPr>
          <w:rFonts w:ascii="HGPｺﾞｼｯｸM" w:eastAsia="HGPｺﾞｼｯｸM"/>
          <w:sz w:val="22"/>
          <w:szCs w:val="22"/>
        </w:rPr>
      </w:pPr>
      <w:r w:rsidRPr="00C9194B">
        <w:rPr>
          <w:rFonts w:ascii="HGPｺﾞｼｯｸM" w:eastAsia="HGPｺﾞｼｯｸM" w:hint="eastAsia"/>
          <w:sz w:val="22"/>
          <w:szCs w:val="22"/>
        </w:rPr>
        <w:t>葡萄：</w:t>
      </w:r>
      <w:r w:rsidR="009D3AF1" w:rsidRPr="00C9194B">
        <w:rPr>
          <w:rFonts w:ascii="HGPｺﾞｼｯｸM" w:eastAsia="HGPｺﾞｼｯｸM" w:hint="eastAsia"/>
          <w:sz w:val="22"/>
          <w:szCs w:val="22"/>
        </w:rPr>
        <w:t>ヴァイスブルグンダー（ピノ・ブラン）にシャルドネとシャスラ、エルブリング</w:t>
      </w:r>
      <w:r w:rsidRPr="00C9194B">
        <w:rPr>
          <w:rFonts w:ascii="HGPｺﾞｼｯｸM" w:eastAsia="HGPｺﾞｼｯｸM" w:hint="eastAsia"/>
          <w:sz w:val="22"/>
          <w:szCs w:val="22"/>
        </w:rPr>
        <w:t>も</w:t>
      </w:r>
      <w:r w:rsidR="009D3AF1" w:rsidRPr="00C9194B">
        <w:rPr>
          <w:rFonts w:ascii="HGPｺﾞｼｯｸM" w:eastAsia="HGPｺﾞｼｯｸM" w:hint="eastAsia"/>
          <w:sz w:val="22"/>
          <w:szCs w:val="22"/>
        </w:rPr>
        <w:t>僅かに</w:t>
      </w:r>
      <w:r w:rsidRPr="00C9194B">
        <w:rPr>
          <w:rFonts w:ascii="HGPｺﾞｼｯｸM" w:eastAsia="HGPｺﾞｼｯｸM" w:hint="eastAsia"/>
          <w:sz w:val="22"/>
          <w:szCs w:val="22"/>
        </w:rPr>
        <w:t>混植</w:t>
      </w:r>
      <w:r w:rsidR="009D3AF1" w:rsidRPr="00C9194B">
        <w:rPr>
          <w:rFonts w:ascii="HGPｺﾞｼｯｸM" w:eastAsia="HGPｺﾞｼｯｸM" w:hint="eastAsia"/>
          <w:sz w:val="22"/>
          <w:szCs w:val="22"/>
        </w:rPr>
        <w:t>されている。</w:t>
      </w:r>
    </w:p>
    <w:p w14:paraId="540C883B" w14:textId="5F198A9E" w:rsidR="000222F6" w:rsidRPr="00C9194B" w:rsidRDefault="000222F6" w:rsidP="000222F6">
      <w:pPr>
        <w:pStyle w:val="a9"/>
        <w:rPr>
          <w:rFonts w:ascii="HGPｺﾞｼｯｸM" w:eastAsia="HGPｺﾞｼｯｸM"/>
          <w:sz w:val="22"/>
          <w:szCs w:val="22"/>
        </w:rPr>
      </w:pPr>
      <w:r w:rsidRPr="00C9194B">
        <w:rPr>
          <w:rFonts w:ascii="HGPｺﾞｼｯｸM" w:eastAsia="HGPｺﾞｼｯｸM" w:hint="eastAsia"/>
          <w:sz w:val="22"/>
          <w:szCs w:val="22"/>
        </w:rPr>
        <w:t>樹齢：70年　畑・土壌：オルベルグにある南東向きの</w:t>
      </w:r>
      <w:r w:rsidR="009D3AF1" w:rsidRPr="00C9194B">
        <w:rPr>
          <w:rFonts w:ascii="HGPｺﾞｼｯｸM" w:eastAsia="HGPｺﾞｼｯｸM" w:hint="eastAsia"/>
          <w:sz w:val="22"/>
          <w:szCs w:val="22"/>
        </w:rPr>
        <w:t>急斜面</w:t>
      </w:r>
      <w:r w:rsidRPr="00C9194B">
        <w:rPr>
          <w:rFonts w:ascii="HGPｺﾞｼｯｸM" w:eastAsia="HGPｺﾞｼｯｸM" w:hint="eastAsia"/>
          <w:sz w:val="22"/>
          <w:szCs w:val="22"/>
        </w:rPr>
        <w:t>、粘土石灰質土壌</w:t>
      </w:r>
    </w:p>
    <w:p w14:paraId="7FD3287B" w14:textId="77777777" w:rsidR="000222F6" w:rsidRPr="00C9194B" w:rsidRDefault="000222F6" w:rsidP="000222F6">
      <w:pPr>
        <w:pStyle w:val="a9"/>
        <w:rPr>
          <w:rFonts w:ascii="HGPｺﾞｼｯｸM" w:eastAsia="HGPｺﾞｼｯｸM"/>
          <w:sz w:val="22"/>
          <w:szCs w:val="22"/>
        </w:rPr>
      </w:pPr>
      <w:r w:rsidRPr="00C9194B">
        <w:rPr>
          <w:rFonts w:ascii="HGPｺﾞｼｯｸM" w:eastAsia="HGPｺﾞｼｯｸM" w:hint="eastAsia"/>
          <w:sz w:val="22"/>
          <w:szCs w:val="22"/>
        </w:rPr>
        <w:t>醸造・熟成：全房でダイレクトプレス。228リットルの古樽に入れてアルコール発酵。</w:t>
      </w:r>
    </w:p>
    <w:p w14:paraId="62C4E9D9" w14:textId="2759A9F3" w:rsidR="000222F6" w:rsidRPr="00C9194B" w:rsidRDefault="000222F6" w:rsidP="000222F6">
      <w:pPr>
        <w:pStyle w:val="a9"/>
        <w:rPr>
          <w:rFonts w:ascii="HGPｺﾞｼｯｸM" w:eastAsia="HGPｺﾞｼｯｸM"/>
          <w:sz w:val="22"/>
          <w:szCs w:val="22"/>
        </w:rPr>
      </w:pPr>
      <w:r w:rsidRPr="00C9194B">
        <w:rPr>
          <w:rFonts w:ascii="HGPｺﾞｼｯｸM" w:eastAsia="HGPｺﾞｼｯｸM" w:hint="eastAsia"/>
          <w:sz w:val="22"/>
          <w:szCs w:val="22"/>
        </w:rPr>
        <w:t>最後に軽いバトナージュ。そのまま樽で澱引きしないシュールリーで</w:t>
      </w:r>
      <w:r w:rsidR="009D3AF1" w:rsidRPr="00C9194B">
        <w:rPr>
          <w:rFonts w:ascii="HGPｺﾞｼｯｸM" w:eastAsia="HGPｺﾞｼｯｸM" w:hint="eastAsia"/>
          <w:sz w:val="22"/>
          <w:szCs w:val="22"/>
        </w:rPr>
        <w:t>12</w:t>
      </w:r>
      <w:r w:rsidR="0065489D" w:rsidRPr="00C9194B">
        <w:rPr>
          <w:rFonts w:ascii="HGPｺﾞｼｯｸM" w:eastAsia="HGPｺﾞｼｯｸM" w:hint="eastAsia"/>
          <w:sz w:val="22"/>
          <w:szCs w:val="22"/>
        </w:rPr>
        <w:t>カ</w:t>
      </w:r>
      <w:r w:rsidRPr="00C9194B">
        <w:rPr>
          <w:rFonts w:ascii="HGPｺﾞｼｯｸM" w:eastAsia="HGPｺﾞｼｯｸM" w:hint="eastAsia"/>
          <w:sz w:val="22"/>
          <w:szCs w:val="22"/>
        </w:rPr>
        <w:t>月熟成。</w:t>
      </w:r>
    </w:p>
    <w:p w14:paraId="374C0AB7" w14:textId="6ED17E33" w:rsidR="000222F6" w:rsidRPr="00C9194B" w:rsidRDefault="000222F6" w:rsidP="000222F6">
      <w:pPr>
        <w:pStyle w:val="a9"/>
        <w:rPr>
          <w:rFonts w:ascii="HGPｺﾞｼｯｸM" w:eastAsia="HGPｺﾞｼｯｸM"/>
          <w:sz w:val="22"/>
          <w:szCs w:val="22"/>
        </w:rPr>
      </w:pPr>
      <w:r w:rsidRPr="00C9194B">
        <w:rPr>
          <w:rFonts w:ascii="HGPｺﾞｼｯｸM" w:eastAsia="HGPｺﾞｼｯｸM" w:hint="eastAsia"/>
          <w:sz w:val="22"/>
          <w:szCs w:val="22"/>
        </w:rPr>
        <w:t>その後ステンレスタンクで6</w:t>
      </w:r>
      <w:r w:rsidR="0065489D" w:rsidRPr="00C9194B">
        <w:rPr>
          <w:rFonts w:ascii="HGPｺﾞｼｯｸM" w:eastAsia="HGPｺﾞｼｯｸM" w:hint="eastAsia"/>
          <w:sz w:val="22"/>
          <w:szCs w:val="22"/>
        </w:rPr>
        <w:t>カ</w:t>
      </w:r>
      <w:r w:rsidRPr="00C9194B">
        <w:rPr>
          <w:rFonts w:ascii="HGPｺﾞｼｯｸM" w:eastAsia="HGPｺﾞｼｯｸM" w:hint="eastAsia"/>
          <w:sz w:val="22"/>
          <w:szCs w:val="22"/>
        </w:rPr>
        <w:t>月間。収穫から醸造中はSO2無添加。フィルター無し、</w:t>
      </w:r>
    </w:p>
    <w:p w14:paraId="76684CA4" w14:textId="7C038B9D" w:rsidR="00167197" w:rsidRPr="00C9194B" w:rsidRDefault="000222F6" w:rsidP="000222F6">
      <w:pPr>
        <w:pStyle w:val="a9"/>
        <w:rPr>
          <w:rFonts w:ascii="HGPｺﾞｼｯｸM" w:eastAsia="HGPｺﾞｼｯｸM" w:hint="eastAsia"/>
          <w:sz w:val="22"/>
          <w:szCs w:val="22"/>
        </w:rPr>
      </w:pPr>
      <w:r w:rsidRPr="00C9194B">
        <w:rPr>
          <w:rFonts w:ascii="HGPｺﾞｼｯｸM" w:eastAsia="HGPｺﾞｼｯｸM" w:hint="eastAsia"/>
          <w:sz w:val="22"/>
          <w:szCs w:val="22"/>
        </w:rPr>
        <w:t>コラージュ無し。ボトリング時に</w:t>
      </w:r>
      <w:r w:rsidR="00F63B2B" w:rsidRPr="00C9194B">
        <w:rPr>
          <w:rFonts w:ascii="HGPｺﾞｼｯｸM" w:eastAsia="HGPｺﾞｼｯｸM" w:hint="eastAsia"/>
          <w:sz w:val="22"/>
          <w:szCs w:val="22"/>
        </w:rPr>
        <w:t>3</w:t>
      </w:r>
      <w:r w:rsidR="00F63B2B" w:rsidRPr="00C9194B">
        <w:rPr>
          <w:rFonts w:ascii="HGPｺﾞｼｯｸM" w:eastAsia="HGPｺﾞｼｯｸM"/>
          <w:sz w:val="22"/>
          <w:szCs w:val="22"/>
        </w:rPr>
        <w:t>g/HL</w:t>
      </w:r>
      <w:r w:rsidRPr="00C9194B">
        <w:rPr>
          <w:rFonts w:ascii="HGPｺﾞｼｯｸM" w:eastAsia="HGPｺﾞｼｯｸM" w:hint="eastAsia"/>
          <w:sz w:val="22"/>
          <w:szCs w:val="22"/>
        </w:rPr>
        <w:t>のSO2を添加している。</w:t>
      </w:r>
    </w:p>
    <w:p w14:paraId="1A512119" w14:textId="30272A5E" w:rsidR="000222F6" w:rsidRPr="00C9194B" w:rsidRDefault="000222F6" w:rsidP="000222F6">
      <w:pPr>
        <w:pStyle w:val="a9"/>
        <w:pBdr>
          <w:top w:val="single" w:sz="4" w:space="1" w:color="auto"/>
          <w:left w:val="single" w:sz="4" w:space="4" w:color="auto"/>
          <w:bottom w:val="single" w:sz="4" w:space="1" w:color="auto"/>
          <w:right w:val="single" w:sz="4" w:space="4" w:color="auto"/>
        </w:pBdr>
        <w:rPr>
          <w:rFonts w:ascii="HGPｺﾞｼｯｸM" w:eastAsia="HGPｺﾞｼｯｸM"/>
          <w:sz w:val="22"/>
          <w:szCs w:val="22"/>
        </w:rPr>
      </w:pPr>
      <w:r w:rsidRPr="00C9194B">
        <w:rPr>
          <w:rFonts w:ascii="HGPｺﾞｼｯｸM" w:eastAsia="HGPｺﾞｼｯｸM" w:hint="eastAsia"/>
          <w:sz w:val="22"/>
          <w:szCs w:val="22"/>
        </w:rPr>
        <w:t>キュヴェ</w:t>
      </w:r>
      <w:proofErr w:type="spellStart"/>
      <w:r w:rsidRPr="00C9194B">
        <w:rPr>
          <w:rFonts w:ascii="HGPｺﾞｼｯｸM" w:eastAsia="HGPｺﾞｼｯｸM" w:hint="eastAsia"/>
          <w:sz w:val="22"/>
          <w:szCs w:val="22"/>
        </w:rPr>
        <w:t>Molhin</w:t>
      </w:r>
      <w:proofErr w:type="spellEnd"/>
      <w:r w:rsidRPr="00C9194B">
        <w:rPr>
          <w:rFonts w:ascii="HGPｺﾞｼｯｸM" w:eastAsia="HGPｺﾞｼｯｸM" w:hint="eastAsia"/>
          <w:sz w:val="22"/>
          <w:szCs w:val="22"/>
        </w:rPr>
        <w:t>（メーリン）は石灰質岩盤の段々畑。1950年代に植えられたピノブランがメインで、シャスラ、シャルドネ、エルブリングも少し混植されている畑。Olberg（オルベルグ）丘の急斜面。シュヴァルツヴァルト森に囲まれて生物多様性が豊な畑。畑には様々な小動物と百合の花が数種類咲くのが特徴。隣に15mの石灰の絶壁があり、その上にローマ人がこの辺に最初に植えた</w:t>
      </w:r>
      <w:r w:rsidR="0045055C" w:rsidRPr="00C9194B">
        <w:rPr>
          <w:rFonts w:ascii="HGPｺﾞｼｯｸM" w:eastAsia="HGPｺﾞｼｯｸM" w:hint="eastAsia"/>
          <w:sz w:val="22"/>
          <w:szCs w:val="22"/>
        </w:rPr>
        <w:t>葡萄</w:t>
      </w:r>
      <w:r w:rsidRPr="00C9194B">
        <w:rPr>
          <w:rFonts w:ascii="HGPｺﾞｼｯｸM" w:eastAsia="HGPｺﾞｼｯｸM" w:hint="eastAsia"/>
          <w:sz w:val="22"/>
          <w:szCs w:val="22"/>
        </w:rPr>
        <w:t>畑があったらしい。ラントヴァインなので丘の名前オルベルグはラベルに記載できない。そのためこの丘のふもとに流れる小川「メーリン」川をキュヴェ名にした。</w:t>
      </w:r>
    </w:p>
    <w:p w14:paraId="356F76C0" w14:textId="77777777" w:rsidR="000222F6" w:rsidRPr="00C93D2C" w:rsidRDefault="000222F6" w:rsidP="00280027">
      <w:pPr>
        <w:pStyle w:val="a9"/>
        <w:rPr>
          <w:rFonts w:ascii="HGPｺﾞｼｯｸM" w:eastAsia="HGPｺﾞｼｯｸM" w:hAnsi="HGPｺﾞｼｯｸE"/>
          <w:sz w:val="21"/>
        </w:rPr>
      </w:pPr>
    </w:p>
    <w:p w14:paraId="4AEAFC5C" w14:textId="7EE40A0F" w:rsidR="0078291C" w:rsidRPr="00C9194B" w:rsidRDefault="00353503" w:rsidP="00280027">
      <w:pPr>
        <w:pStyle w:val="a9"/>
        <w:rPr>
          <w:rFonts w:ascii="HGPｺﾞｼｯｸM" w:eastAsia="HGPｺﾞｼｯｸM" w:hAnsi="HGPｺﾞｼｯｸE" w:hint="eastAsia"/>
          <w:sz w:val="21"/>
        </w:rPr>
      </w:pPr>
      <w:r w:rsidRPr="00727B64">
        <w:rPr>
          <w:noProof/>
        </w:rPr>
        <w:drawing>
          <wp:inline distT="0" distB="0" distL="0" distR="0" wp14:anchorId="49065480" wp14:editId="66CDC3F9">
            <wp:extent cx="1457325" cy="5029200"/>
            <wp:effectExtent l="0" t="0" r="0" b="0"/>
            <wp:docPr id="33"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rot="5400000">
                      <a:off x="0" y="0"/>
                      <a:ext cx="1457325" cy="5029200"/>
                    </a:xfrm>
                    <a:prstGeom prst="rect">
                      <a:avLst/>
                    </a:prstGeom>
                    <a:noFill/>
                    <a:ln>
                      <a:noFill/>
                    </a:ln>
                  </pic:spPr>
                </pic:pic>
              </a:graphicData>
            </a:graphic>
          </wp:inline>
        </w:drawing>
      </w:r>
    </w:p>
    <w:p w14:paraId="53FD34DC" w14:textId="649E0DE3" w:rsidR="0045584C" w:rsidRPr="00391D09" w:rsidRDefault="0045584C" w:rsidP="00391D09">
      <w:pPr>
        <w:pStyle w:val="a9"/>
        <w:rPr>
          <w:rFonts w:ascii="Arial Black" w:hAnsi="Arial Black"/>
          <w:sz w:val="24"/>
        </w:rPr>
      </w:pPr>
      <w:r w:rsidRPr="00391D09">
        <w:rPr>
          <w:rFonts w:ascii="Arial Black" w:hAnsi="Arial Black"/>
          <w:sz w:val="24"/>
        </w:rPr>
        <w:t>201</w:t>
      </w:r>
      <w:r w:rsidR="00E265A1">
        <w:rPr>
          <w:rFonts w:ascii="Arial Black" w:hAnsi="Arial Black" w:hint="eastAsia"/>
          <w:sz w:val="24"/>
        </w:rPr>
        <w:t>8</w:t>
      </w:r>
      <w:r w:rsidRPr="00391D09">
        <w:rPr>
          <w:rFonts w:ascii="Arial Black" w:hAnsi="Arial Black"/>
          <w:sz w:val="24"/>
        </w:rPr>
        <w:t xml:space="preserve"> </w:t>
      </w:r>
      <w:proofErr w:type="spellStart"/>
      <w:r w:rsidRPr="00391D09">
        <w:rPr>
          <w:rFonts w:ascii="Arial Black" w:hAnsi="Arial Black"/>
          <w:sz w:val="24"/>
        </w:rPr>
        <w:t>Sp</w:t>
      </w:r>
      <w:r w:rsidR="00BE5C9F">
        <w:rPr>
          <w:rFonts w:ascii="Arial Black" w:hAnsi="Arial Black" w:hint="eastAsia"/>
          <w:sz w:val="24"/>
        </w:rPr>
        <w:t>ä</w:t>
      </w:r>
      <w:r w:rsidRPr="00391D09">
        <w:rPr>
          <w:rFonts w:ascii="Arial Black" w:hAnsi="Arial Black"/>
          <w:sz w:val="24"/>
        </w:rPr>
        <w:t>tburgunder</w:t>
      </w:r>
      <w:proofErr w:type="spellEnd"/>
      <w:r w:rsidRPr="00391D09">
        <w:rPr>
          <w:rFonts w:ascii="Arial Black" w:hAnsi="Arial Black"/>
          <w:sz w:val="24"/>
        </w:rPr>
        <w:t xml:space="preserve"> </w:t>
      </w:r>
      <w:proofErr w:type="spellStart"/>
      <w:r w:rsidRPr="00391D09">
        <w:rPr>
          <w:rFonts w:ascii="Arial Black" w:hAnsi="Arial Black"/>
          <w:sz w:val="24"/>
        </w:rPr>
        <w:t>Badischer</w:t>
      </w:r>
      <w:proofErr w:type="spellEnd"/>
      <w:r w:rsidRPr="00391D09">
        <w:rPr>
          <w:rFonts w:ascii="Arial Black" w:hAnsi="Arial Black"/>
          <w:sz w:val="24"/>
        </w:rPr>
        <w:t xml:space="preserve"> </w:t>
      </w:r>
      <w:proofErr w:type="spellStart"/>
      <w:r w:rsidRPr="00391D09">
        <w:rPr>
          <w:rFonts w:ascii="Arial Black" w:hAnsi="Arial Black"/>
          <w:sz w:val="24"/>
        </w:rPr>
        <w:t>Landwein</w:t>
      </w:r>
      <w:proofErr w:type="spellEnd"/>
    </w:p>
    <w:p w14:paraId="33E1AEDE" w14:textId="5799DBC2" w:rsidR="0045584C" w:rsidRPr="00551F57" w:rsidRDefault="0045584C" w:rsidP="00391D09">
      <w:pPr>
        <w:pStyle w:val="a9"/>
        <w:rPr>
          <w:rFonts w:ascii="HGP創英角ｺﾞｼｯｸUB" w:eastAsia="HGP創英角ｺﾞｼｯｸUB" w:hAnsi="HGP創英角ｺﾞｼｯｸUB"/>
          <w:sz w:val="24"/>
        </w:rPr>
      </w:pPr>
      <w:r w:rsidRPr="00551F57">
        <w:rPr>
          <w:rFonts w:ascii="HGP創英角ｺﾞｼｯｸUB" w:eastAsia="HGP創英角ｺﾞｼｯｸUB" w:hAnsi="HGP創英角ｺﾞｼｯｸUB" w:hint="eastAsia"/>
          <w:sz w:val="24"/>
        </w:rPr>
        <w:t>シュペートブルグンダー　バ</w:t>
      </w:r>
      <w:r w:rsidR="003C7E28">
        <w:rPr>
          <w:rFonts w:ascii="HGP創英角ｺﾞｼｯｸUB" w:eastAsia="HGP創英角ｺﾞｼｯｸUB" w:hAnsi="HGP創英角ｺﾞｼｯｸUB" w:hint="eastAsia"/>
          <w:sz w:val="24"/>
        </w:rPr>
        <w:t>ー</w:t>
      </w:r>
      <w:r w:rsidRPr="00551F57">
        <w:rPr>
          <w:rFonts w:ascii="HGP創英角ｺﾞｼｯｸUB" w:eastAsia="HGP創英角ｺﾞｼｯｸUB" w:hAnsi="HGP創英角ｺﾞｼｯｸUB" w:hint="eastAsia"/>
          <w:sz w:val="24"/>
        </w:rPr>
        <w:t>ディシャー</w:t>
      </w:r>
      <w:r w:rsidR="008F653C">
        <w:rPr>
          <w:rFonts w:ascii="HGP創英角ｺﾞｼｯｸUB" w:eastAsia="HGP創英角ｺﾞｼｯｸUB" w:hAnsi="HGP創英角ｺﾞｼｯｸUB" w:hint="eastAsia"/>
          <w:sz w:val="24"/>
        </w:rPr>
        <w:t>・</w:t>
      </w:r>
      <w:r w:rsidRPr="00551F57">
        <w:rPr>
          <w:rFonts w:ascii="HGP創英角ｺﾞｼｯｸUB" w:eastAsia="HGP創英角ｺﾞｼｯｸUB" w:hAnsi="HGP創英角ｺﾞｼｯｸUB" w:hint="eastAsia"/>
          <w:sz w:val="24"/>
        </w:rPr>
        <w:t>ラントヴァイン　参考上代</w:t>
      </w:r>
      <w:r w:rsidR="009E6ECE" w:rsidRPr="00551F57">
        <w:rPr>
          <w:rFonts w:ascii="HGP創英角ｺﾞｼｯｸUB" w:eastAsia="HGP創英角ｺﾞｼｯｸUB" w:hAnsi="HGP創英角ｺﾞｼｯｸUB" w:hint="eastAsia"/>
          <w:sz w:val="24"/>
        </w:rPr>
        <w:t xml:space="preserve">　￥</w:t>
      </w:r>
      <w:r w:rsidR="00551F57" w:rsidRPr="00551F57">
        <w:rPr>
          <w:rFonts w:ascii="HGP創英角ｺﾞｼｯｸUB" w:eastAsia="HGP創英角ｺﾞｼｯｸUB" w:hAnsi="HGP創英角ｺﾞｼｯｸUB" w:hint="eastAsia"/>
          <w:sz w:val="24"/>
        </w:rPr>
        <w:t>４，</w:t>
      </w:r>
      <w:r w:rsidR="00C93D2C">
        <w:rPr>
          <w:rFonts w:ascii="HGP創英角ｺﾞｼｯｸUB" w:eastAsia="HGP創英角ｺﾞｼｯｸUB" w:hAnsi="HGP創英角ｺﾞｼｯｸUB" w:hint="eastAsia"/>
          <w:sz w:val="24"/>
        </w:rPr>
        <w:t>５</w:t>
      </w:r>
      <w:r w:rsidR="00551F57" w:rsidRPr="00551F57">
        <w:rPr>
          <w:rFonts w:ascii="HGP創英角ｺﾞｼｯｸUB" w:eastAsia="HGP創英角ｺﾞｼｯｸUB" w:hAnsi="HGP創英角ｺﾞｼｯｸUB" w:hint="eastAsia"/>
          <w:sz w:val="24"/>
        </w:rPr>
        <w:t>００</w:t>
      </w:r>
    </w:p>
    <w:p w14:paraId="7F6C2C09" w14:textId="2B49E36D" w:rsidR="0045584C" w:rsidRPr="00C93D2C" w:rsidRDefault="0045584C" w:rsidP="0045584C">
      <w:pPr>
        <w:pStyle w:val="a9"/>
        <w:rPr>
          <w:rFonts w:ascii="HGPｺﾞｼｯｸM" w:eastAsia="HGPｺﾞｼｯｸM"/>
          <w:sz w:val="22"/>
          <w:szCs w:val="22"/>
        </w:rPr>
      </w:pPr>
      <w:r w:rsidRPr="00C93D2C">
        <w:rPr>
          <w:rFonts w:ascii="HGPｺﾞｼｯｸM" w:eastAsia="HGPｺﾞｼｯｸM" w:hint="eastAsia"/>
          <w:sz w:val="22"/>
          <w:szCs w:val="22"/>
        </w:rPr>
        <w:t>葡萄：シュペートブルグンダー（ピノノワール）　樹齢：15年と20年　栽培：ビオディナミ</w:t>
      </w:r>
    </w:p>
    <w:p w14:paraId="73E24DD4" w14:textId="3E266015" w:rsidR="0045584C" w:rsidRPr="00C93D2C" w:rsidRDefault="0045584C" w:rsidP="0045584C">
      <w:pPr>
        <w:pStyle w:val="a9"/>
        <w:rPr>
          <w:rFonts w:ascii="HGPｺﾞｼｯｸM" w:eastAsia="HGPｺﾞｼｯｸM"/>
          <w:sz w:val="22"/>
          <w:szCs w:val="22"/>
        </w:rPr>
      </w:pPr>
      <w:r w:rsidRPr="00C93D2C">
        <w:rPr>
          <w:rFonts w:ascii="HGPｺﾞｼｯｸM" w:eastAsia="HGPｺﾞｼｯｸM" w:hint="eastAsia"/>
          <w:sz w:val="22"/>
          <w:szCs w:val="22"/>
        </w:rPr>
        <w:t>畑・土壌：南西又は北西向きの畑、砂質土壌</w:t>
      </w:r>
      <w:r w:rsidR="00F63B2B">
        <w:rPr>
          <w:rFonts w:ascii="HGPｺﾞｼｯｸM" w:eastAsia="HGPｺﾞｼｯｸM" w:hint="eastAsia"/>
          <w:sz w:val="22"/>
          <w:szCs w:val="22"/>
        </w:rPr>
        <w:t>と黄土（レス）</w:t>
      </w:r>
    </w:p>
    <w:p w14:paraId="57C5889A" w14:textId="7D68106C" w:rsidR="00F63B2B" w:rsidRDefault="0045584C" w:rsidP="0045584C">
      <w:pPr>
        <w:pStyle w:val="a9"/>
        <w:rPr>
          <w:rFonts w:ascii="HGPｺﾞｼｯｸM" w:eastAsia="HGPｺﾞｼｯｸM"/>
          <w:sz w:val="22"/>
          <w:szCs w:val="22"/>
        </w:rPr>
      </w:pPr>
      <w:r w:rsidRPr="00C93D2C">
        <w:rPr>
          <w:rFonts w:ascii="HGPｺﾞｼｯｸM" w:eastAsia="HGPｺﾞｼｯｸM" w:hint="eastAsia"/>
          <w:sz w:val="22"/>
          <w:szCs w:val="22"/>
        </w:rPr>
        <w:t>醸造・熟成：</w:t>
      </w:r>
      <w:r w:rsidR="00F63B2B">
        <w:rPr>
          <w:rFonts w:ascii="HGPｺﾞｼｯｸM" w:eastAsia="HGPｺﾞｼｯｸM" w:hint="eastAsia"/>
          <w:sz w:val="22"/>
          <w:szCs w:val="22"/>
        </w:rPr>
        <w:t>収穫後、ケースのまま10℃</w:t>
      </w:r>
      <w:r w:rsidR="00170E9B">
        <w:rPr>
          <w:rFonts w:ascii="HGPｺﾞｼｯｸM" w:eastAsia="HGPｺﾞｼｯｸM" w:hint="eastAsia"/>
          <w:sz w:val="22"/>
          <w:szCs w:val="22"/>
        </w:rPr>
        <w:t>に</w:t>
      </w:r>
      <w:r w:rsidR="00F63B2B">
        <w:rPr>
          <w:rFonts w:ascii="HGPｺﾞｼｯｸM" w:eastAsia="HGPｺﾞｼｯｸM" w:hint="eastAsia"/>
          <w:sz w:val="22"/>
          <w:szCs w:val="22"/>
        </w:rPr>
        <w:t>冷却。除梗</w:t>
      </w:r>
      <w:r w:rsidR="00170E9B">
        <w:rPr>
          <w:rFonts w:ascii="HGPｺﾞｼｯｸM" w:eastAsia="HGPｺﾞｼｯｸM" w:hint="eastAsia"/>
          <w:sz w:val="22"/>
          <w:szCs w:val="22"/>
        </w:rPr>
        <w:t>60％</w:t>
      </w:r>
      <w:r w:rsidR="00F63B2B">
        <w:rPr>
          <w:rFonts w:ascii="HGPｺﾞｼｯｸM" w:eastAsia="HGPｺﾞｼｯｸM" w:hint="eastAsia"/>
          <w:sz w:val="22"/>
          <w:szCs w:val="22"/>
        </w:rPr>
        <w:t>と</w:t>
      </w:r>
      <w:r w:rsidRPr="00C93D2C">
        <w:rPr>
          <w:rFonts w:ascii="HGPｺﾞｼｯｸM" w:eastAsia="HGPｺﾞｼｯｸM" w:hint="eastAsia"/>
          <w:sz w:val="22"/>
          <w:szCs w:val="22"/>
        </w:rPr>
        <w:t>全房</w:t>
      </w:r>
      <w:r w:rsidR="00170E9B">
        <w:rPr>
          <w:rFonts w:ascii="HGPｺﾞｼｯｸM" w:eastAsia="HGPｺﾞｼｯｸM" w:hint="eastAsia"/>
          <w:sz w:val="22"/>
          <w:szCs w:val="22"/>
        </w:rPr>
        <w:t>葡萄40％</w:t>
      </w:r>
      <w:r w:rsidR="00F63B2B">
        <w:rPr>
          <w:rFonts w:ascii="HGPｺﾞｼｯｸM" w:eastAsia="HGPｺﾞｼｯｸM" w:hint="eastAsia"/>
          <w:sz w:val="22"/>
          <w:szCs w:val="22"/>
        </w:rPr>
        <w:t>とで別々に醸造。</w:t>
      </w:r>
    </w:p>
    <w:p w14:paraId="050544C3" w14:textId="265D375D" w:rsidR="00F63B2B" w:rsidRDefault="00F63B2B" w:rsidP="0045584C">
      <w:pPr>
        <w:pStyle w:val="a9"/>
        <w:rPr>
          <w:rFonts w:ascii="HGPｺﾞｼｯｸM" w:eastAsia="HGPｺﾞｼｯｸM"/>
          <w:sz w:val="22"/>
          <w:szCs w:val="22"/>
        </w:rPr>
      </w:pPr>
      <w:r>
        <w:rPr>
          <w:rFonts w:ascii="HGPｺﾞｼｯｸM" w:eastAsia="HGPｺﾞｼｯｸM" w:hint="eastAsia"/>
          <w:sz w:val="22"/>
          <w:szCs w:val="22"/>
        </w:rPr>
        <w:t>除梗した葡萄は</w:t>
      </w:r>
      <w:bookmarkStart w:id="3" w:name="_Hlk64896715"/>
      <w:r>
        <w:rPr>
          <w:rFonts w:ascii="HGPｺﾞｼｯｸM" w:eastAsia="HGPｺﾞｼｯｸM" w:hint="eastAsia"/>
          <w:sz w:val="22"/>
          <w:szCs w:val="22"/>
        </w:rPr>
        <w:t>木製タンクで10日間の低温浸漬。破砕、ピジャージュ施さず。</w:t>
      </w:r>
    </w:p>
    <w:p w14:paraId="776E0AED" w14:textId="625A19F9" w:rsidR="00F63B2B" w:rsidRDefault="00F63B2B" w:rsidP="0045584C">
      <w:pPr>
        <w:pStyle w:val="a9"/>
        <w:rPr>
          <w:rFonts w:ascii="HGPｺﾞｼｯｸM" w:eastAsia="HGPｺﾞｼｯｸM" w:hint="eastAsia"/>
          <w:sz w:val="22"/>
          <w:szCs w:val="22"/>
        </w:rPr>
      </w:pPr>
      <w:r>
        <w:rPr>
          <w:rFonts w:ascii="HGPｺﾞｼｯｸM" w:eastAsia="HGPｺﾞｼｯｸM" w:hint="eastAsia"/>
          <w:sz w:val="22"/>
          <w:szCs w:val="22"/>
        </w:rPr>
        <w:t>温度が上昇した次の8日間は毎日軽いピジャージュ。合計18日間の</w:t>
      </w:r>
      <w:r w:rsidR="00700086">
        <w:rPr>
          <w:rFonts w:ascii="HGPｺﾞｼｯｸM" w:eastAsia="HGPｺﾞｼｯｸM" w:hint="eastAsia"/>
          <w:sz w:val="22"/>
          <w:szCs w:val="22"/>
        </w:rPr>
        <w:t>キュヴェゾン</w:t>
      </w:r>
      <w:r>
        <w:rPr>
          <w:rFonts w:ascii="HGPｺﾞｼｯｸM" w:eastAsia="HGPｺﾞｼｯｸM" w:hint="eastAsia"/>
          <w:sz w:val="22"/>
          <w:szCs w:val="22"/>
        </w:rPr>
        <w:t>。</w:t>
      </w:r>
    </w:p>
    <w:bookmarkEnd w:id="3"/>
    <w:p w14:paraId="4BD0A1E5" w14:textId="4EDEE2BD" w:rsidR="0045584C" w:rsidRDefault="00EB7A88" w:rsidP="0045584C">
      <w:pPr>
        <w:pStyle w:val="a9"/>
        <w:rPr>
          <w:rFonts w:ascii="HGPｺﾞｼｯｸM" w:eastAsia="HGPｺﾞｼｯｸM"/>
          <w:sz w:val="22"/>
          <w:szCs w:val="22"/>
        </w:rPr>
      </w:pPr>
      <w:r>
        <w:rPr>
          <w:rFonts w:ascii="HGPｺﾞｼｯｸM" w:eastAsia="HGPｺﾞｼｯｸM" w:hint="eastAsia"/>
          <w:sz w:val="22"/>
          <w:szCs w:val="22"/>
        </w:rPr>
        <w:t>全房の葡萄は木製タンクで</w:t>
      </w:r>
      <w:r w:rsidR="00067744" w:rsidRPr="00C93D2C">
        <w:rPr>
          <w:rFonts w:ascii="HGPｺﾞｼｯｸM" w:eastAsia="HGPｺﾞｼｯｸM" w:hint="eastAsia"/>
          <w:sz w:val="22"/>
          <w:szCs w:val="22"/>
        </w:rPr>
        <w:t>マセラシオン</w:t>
      </w:r>
      <w:r w:rsidR="00A47AFE" w:rsidRPr="00C93D2C">
        <w:rPr>
          <w:rFonts w:ascii="HGPｺﾞｼｯｸM" w:eastAsia="HGPｺﾞｼｯｸM" w:hint="eastAsia"/>
          <w:sz w:val="22"/>
          <w:szCs w:val="22"/>
        </w:rPr>
        <w:t>・カルボニック</w:t>
      </w:r>
      <w:r>
        <w:rPr>
          <w:rFonts w:ascii="HGPｺﾞｼｯｸM" w:eastAsia="HGPｺﾞｼｯｸM" w:hint="eastAsia"/>
          <w:sz w:val="22"/>
          <w:szCs w:val="22"/>
        </w:rPr>
        <w:t>10</w:t>
      </w:r>
      <w:r w:rsidR="0045584C" w:rsidRPr="00C93D2C">
        <w:rPr>
          <w:rFonts w:ascii="HGPｺﾞｼｯｸM" w:eastAsia="HGPｺﾞｼｯｸM" w:hint="eastAsia"/>
          <w:sz w:val="22"/>
          <w:szCs w:val="22"/>
        </w:rPr>
        <w:t>日間。</w:t>
      </w:r>
    </w:p>
    <w:p w14:paraId="57AD557C" w14:textId="05EC4D0F" w:rsidR="00EB7A88" w:rsidRDefault="00EB7A88" w:rsidP="0045584C">
      <w:pPr>
        <w:pStyle w:val="a9"/>
        <w:rPr>
          <w:rFonts w:ascii="HGPｺﾞｼｯｸM" w:eastAsia="HGPｺﾞｼｯｸM"/>
          <w:sz w:val="22"/>
          <w:szCs w:val="22"/>
        </w:rPr>
      </w:pPr>
      <w:r>
        <w:rPr>
          <w:rFonts w:ascii="HGPｺﾞｼｯｸM" w:eastAsia="HGPｺﾞｼｯｸM" w:hint="eastAsia"/>
          <w:sz w:val="22"/>
          <w:szCs w:val="22"/>
        </w:rPr>
        <w:t>温度が上昇した次の8日間は毎日軽いピジャージュ。合計18日間の</w:t>
      </w:r>
      <w:r w:rsidR="00700086">
        <w:rPr>
          <w:rFonts w:ascii="HGPｺﾞｼｯｸM" w:eastAsia="HGPｺﾞｼｯｸM" w:hint="eastAsia"/>
          <w:sz w:val="22"/>
          <w:szCs w:val="22"/>
        </w:rPr>
        <w:t>キュヴェゾン</w:t>
      </w:r>
      <w:r>
        <w:rPr>
          <w:rFonts w:ascii="HGPｺﾞｼｯｸM" w:eastAsia="HGPｺﾞｼｯｸM" w:hint="eastAsia"/>
          <w:sz w:val="22"/>
          <w:szCs w:val="22"/>
        </w:rPr>
        <w:t>。</w:t>
      </w:r>
    </w:p>
    <w:p w14:paraId="458AE0F5" w14:textId="7055FB59" w:rsidR="00EB7A88" w:rsidRPr="00C93D2C" w:rsidRDefault="00EB7A88" w:rsidP="0045584C">
      <w:pPr>
        <w:pStyle w:val="a9"/>
        <w:rPr>
          <w:rFonts w:ascii="HGPｺﾞｼｯｸM" w:eastAsia="HGPｺﾞｼｯｸM" w:hint="eastAsia"/>
          <w:sz w:val="22"/>
          <w:szCs w:val="22"/>
        </w:rPr>
      </w:pPr>
      <w:r>
        <w:rPr>
          <w:rFonts w:ascii="HGPｺﾞｼｯｸM" w:eastAsia="HGPｺﾞｼｯｸM" w:hint="eastAsia"/>
          <w:sz w:val="22"/>
          <w:szCs w:val="22"/>
        </w:rPr>
        <w:t>圧搾後、別々の樽で熟成。</w:t>
      </w:r>
    </w:p>
    <w:p w14:paraId="5D9CAFF0" w14:textId="2B7B40E8" w:rsidR="0045584C" w:rsidRPr="00C93D2C" w:rsidRDefault="0045584C" w:rsidP="0045584C">
      <w:pPr>
        <w:pStyle w:val="a9"/>
        <w:rPr>
          <w:rFonts w:ascii="HGPｺﾞｼｯｸM" w:eastAsia="HGPｺﾞｼｯｸM"/>
          <w:sz w:val="22"/>
          <w:szCs w:val="22"/>
        </w:rPr>
      </w:pPr>
      <w:r w:rsidRPr="00C93D2C">
        <w:rPr>
          <w:rFonts w:ascii="HGPｺﾞｼｯｸM" w:eastAsia="HGPｺﾞｼｯｸM" w:hint="eastAsia"/>
          <w:sz w:val="22"/>
          <w:szCs w:val="22"/>
        </w:rPr>
        <w:t>熟成は228Lのフランス産オークの古樽で</w:t>
      </w:r>
      <w:r w:rsidR="00EB7A88">
        <w:rPr>
          <w:rFonts w:ascii="HGPｺﾞｼｯｸM" w:eastAsia="HGPｺﾞｼｯｸM" w:hint="eastAsia"/>
          <w:sz w:val="22"/>
          <w:szCs w:val="22"/>
        </w:rPr>
        <w:t>18</w:t>
      </w:r>
      <w:r w:rsidR="0065489D">
        <w:rPr>
          <w:rFonts w:ascii="HGPｺﾞｼｯｸM" w:eastAsia="HGPｺﾞｼｯｸM" w:hint="eastAsia"/>
          <w:sz w:val="22"/>
          <w:szCs w:val="22"/>
        </w:rPr>
        <w:t>カ</w:t>
      </w:r>
      <w:r w:rsidRPr="00C93D2C">
        <w:rPr>
          <w:rFonts w:ascii="HGPｺﾞｼｯｸM" w:eastAsia="HGPｺﾞｼｯｸM" w:hint="eastAsia"/>
          <w:sz w:val="22"/>
          <w:szCs w:val="22"/>
        </w:rPr>
        <w:t>月、その後ステンレスタンクで</w:t>
      </w:r>
      <w:r w:rsidR="00EB7A88">
        <w:rPr>
          <w:rFonts w:ascii="HGPｺﾞｼｯｸM" w:eastAsia="HGPｺﾞｼｯｸM" w:hint="eastAsia"/>
          <w:sz w:val="22"/>
          <w:szCs w:val="22"/>
        </w:rPr>
        <w:t>1</w:t>
      </w:r>
      <w:r w:rsidR="0065489D">
        <w:rPr>
          <w:rFonts w:ascii="HGPｺﾞｼｯｸM" w:eastAsia="HGPｺﾞｼｯｸM" w:hint="eastAsia"/>
          <w:sz w:val="22"/>
          <w:szCs w:val="22"/>
        </w:rPr>
        <w:t>カ</w:t>
      </w:r>
      <w:r w:rsidRPr="00C93D2C">
        <w:rPr>
          <w:rFonts w:ascii="HGPｺﾞｼｯｸM" w:eastAsia="HGPｺﾞｼｯｸM" w:hint="eastAsia"/>
          <w:sz w:val="22"/>
          <w:szCs w:val="22"/>
        </w:rPr>
        <w:t>月間。</w:t>
      </w:r>
    </w:p>
    <w:p w14:paraId="5F167123" w14:textId="77777777" w:rsidR="009F41E0" w:rsidRPr="00C93D2C" w:rsidRDefault="0045584C" w:rsidP="0045584C">
      <w:pPr>
        <w:pStyle w:val="a9"/>
        <w:rPr>
          <w:rFonts w:ascii="HGPｺﾞｼｯｸM" w:eastAsia="HGPｺﾞｼｯｸM"/>
          <w:sz w:val="22"/>
          <w:szCs w:val="22"/>
        </w:rPr>
      </w:pPr>
      <w:r w:rsidRPr="00C93D2C">
        <w:rPr>
          <w:rFonts w:ascii="HGPｺﾞｼｯｸM" w:eastAsia="HGPｺﾞｼｯｸM" w:hint="eastAsia"/>
          <w:sz w:val="22"/>
          <w:szCs w:val="22"/>
        </w:rPr>
        <w:t>収穫から醸造中はSO2無添加。フィルター無し、コラージュ無し。</w:t>
      </w:r>
    </w:p>
    <w:p w14:paraId="7AFF3B94" w14:textId="723E0D50" w:rsidR="0045584C" w:rsidRPr="00C93D2C" w:rsidRDefault="0045584C" w:rsidP="0045584C">
      <w:pPr>
        <w:pStyle w:val="a9"/>
        <w:rPr>
          <w:rFonts w:ascii="HGPｺﾞｼｯｸM" w:eastAsia="HGPｺﾞｼｯｸM"/>
          <w:sz w:val="22"/>
          <w:szCs w:val="22"/>
        </w:rPr>
      </w:pPr>
      <w:r w:rsidRPr="00C93D2C">
        <w:rPr>
          <w:rFonts w:ascii="HGPｺﾞｼｯｸM" w:eastAsia="HGPｺﾞｼｯｸM" w:hint="eastAsia"/>
          <w:sz w:val="22"/>
          <w:szCs w:val="22"/>
        </w:rPr>
        <w:t>ボトリング時に</w:t>
      </w:r>
      <w:r w:rsidR="00EB7A88">
        <w:rPr>
          <w:rFonts w:ascii="HGPｺﾞｼｯｸM" w:eastAsia="HGPｺﾞｼｯｸM" w:hint="eastAsia"/>
          <w:sz w:val="22"/>
          <w:szCs w:val="22"/>
        </w:rPr>
        <w:t>2</w:t>
      </w:r>
      <w:r w:rsidR="00EB7A88">
        <w:rPr>
          <w:rFonts w:ascii="HGPｺﾞｼｯｸM" w:eastAsia="HGPｺﾞｼｯｸM"/>
          <w:sz w:val="22"/>
          <w:szCs w:val="22"/>
        </w:rPr>
        <w:t>g/HL</w:t>
      </w:r>
      <w:r w:rsidRPr="00C93D2C">
        <w:rPr>
          <w:rFonts w:ascii="HGPｺﾞｼｯｸM" w:eastAsia="HGPｺﾞｼｯｸM" w:hint="eastAsia"/>
          <w:sz w:val="22"/>
          <w:szCs w:val="22"/>
        </w:rPr>
        <w:t>のSO2を添加している。</w:t>
      </w:r>
    </w:p>
    <w:p w14:paraId="2C9DA43D" w14:textId="1E87B0C8" w:rsidR="0045584C" w:rsidRDefault="0045584C" w:rsidP="0045584C">
      <w:pPr>
        <w:pStyle w:val="a9"/>
        <w:rPr>
          <w:rFonts w:ascii="HGPｺﾞｼｯｸM" w:eastAsia="HGPｺﾞｼｯｸM"/>
          <w:sz w:val="22"/>
          <w:szCs w:val="22"/>
        </w:rPr>
      </w:pPr>
    </w:p>
    <w:p w14:paraId="5695B109" w14:textId="1AA6BC11" w:rsidR="00E265A1" w:rsidRDefault="00E265A1" w:rsidP="0045584C">
      <w:pPr>
        <w:pStyle w:val="a9"/>
        <w:rPr>
          <w:rFonts w:ascii="HGPｺﾞｼｯｸM" w:eastAsia="HGPｺﾞｼｯｸM"/>
          <w:sz w:val="22"/>
          <w:szCs w:val="22"/>
        </w:rPr>
      </w:pPr>
    </w:p>
    <w:p w14:paraId="09899060" w14:textId="77777777" w:rsidR="00A145DE" w:rsidRDefault="00A145DE" w:rsidP="0045584C">
      <w:pPr>
        <w:pStyle w:val="a9"/>
        <w:rPr>
          <w:rFonts w:ascii="HGPｺﾞｼｯｸM" w:eastAsia="HGPｺﾞｼｯｸM" w:hint="eastAsia"/>
          <w:sz w:val="22"/>
          <w:szCs w:val="22"/>
        </w:rPr>
      </w:pPr>
    </w:p>
    <w:p w14:paraId="1BACA511" w14:textId="494540D6" w:rsidR="00E265A1" w:rsidRDefault="00E265A1" w:rsidP="0045584C">
      <w:pPr>
        <w:pStyle w:val="a9"/>
        <w:rPr>
          <w:rFonts w:ascii="HGPｺﾞｼｯｸM" w:eastAsia="HGPｺﾞｼｯｸM"/>
          <w:sz w:val="22"/>
          <w:szCs w:val="22"/>
        </w:rPr>
      </w:pPr>
    </w:p>
    <w:p w14:paraId="00D52C69" w14:textId="77777777" w:rsidR="00E265A1" w:rsidRPr="00C93D2C" w:rsidRDefault="00E265A1" w:rsidP="0045584C">
      <w:pPr>
        <w:pStyle w:val="a9"/>
        <w:rPr>
          <w:rFonts w:ascii="HGPｺﾞｼｯｸM" w:eastAsia="HGPｺﾞｼｯｸM"/>
          <w:sz w:val="22"/>
          <w:szCs w:val="22"/>
        </w:rPr>
      </w:pPr>
    </w:p>
    <w:p w14:paraId="36B27B39" w14:textId="089252AA" w:rsidR="0045584C" w:rsidRPr="00391D09" w:rsidRDefault="0045584C" w:rsidP="0045584C">
      <w:pPr>
        <w:pStyle w:val="a9"/>
        <w:rPr>
          <w:rFonts w:ascii="Arial Black" w:hAnsi="Arial Black"/>
          <w:sz w:val="24"/>
        </w:rPr>
      </w:pPr>
      <w:r w:rsidRPr="00391D09">
        <w:rPr>
          <w:rFonts w:ascii="Arial Black" w:hAnsi="Arial Black"/>
          <w:sz w:val="24"/>
        </w:rPr>
        <w:lastRenderedPageBreak/>
        <w:t>201</w:t>
      </w:r>
      <w:r w:rsidR="00E265A1">
        <w:rPr>
          <w:rFonts w:ascii="Arial Black" w:hAnsi="Arial Black" w:hint="eastAsia"/>
          <w:sz w:val="24"/>
        </w:rPr>
        <w:t>8</w:t>
      </w:r>
      <w:r w:rsidRPr="00391D09">
        <w:rPr>
          <w:rFonts w:ascii="Arial Black" w:hAnsi="Arial Black"/>
          <w:sz w:val="24"/>
        </w:rPr>
        <w:t xml:space="preserve"> </w:t>
      </w:r>
      <w:proofErr w:type="spellStart"/>
      <w:r w:rsidRPr="00391D09">
        <w:rPr>
          <w:rFonts w:ascii="Arial Black" w:hAnsi="Arial Black"/>
          <w:sz w:val="24"/>
        </w:rPr>
        <w:t>Sp</w:t>
      </w:r>
      <w:r w:rsidR="00BE5C9F">
        <w:rPr>
          <w:rFonts w:ascii="Arial Black" w:hAnsi="Arial Black" w:hint="eastAsia"/>
          <w:sz w:val="24"/>
        </w:rPr>
        <w:t>ä</w:t>
      </w:r>
      <w:r w:rsidRPr="00391D09">
        <w:rPr>
          <w:rFonts w:ascii="Arial Black" w:hAnsi="Arial Black"/>
          <w:sz w:val="24"/>
        </w:rPr>
        <w:t>tburgunder</w:t>
      </w:r>
      <w:proofErr w:type="spellEnd"/>
      <w:r w:rsidRPr="00391D09">
        <w:rPr>
          <w:rFonts w:ascii="Arial Black" w:hAnsi="Arial Black"/>
          <w:sz w:val="24"/>
        </w:rPr>
        <w:t xml:space="preserve"> Vulkan </w:t>
      </w:r>
      <w:proofErr w:type="spellStart"/>
      <w:r w:rsidRPr="00391D09">
        <w:rPr>
          <w:rFonts w:ascii="Arial Black" w:hAnsi="Arial Black"/>
          <w:sz w:val="24"/>
        </w:rPr>
        <w:t>Badischer</w:t>
      </w:r>
      <w:proofErr w:type="spellEnd"/>
      <w:r w:rsidRPr="00391D09">
        <w:rPr>
          <w:rFonts w:ascii="Arial Black" w:hAnsi="Arial Black"/>
          <w:sz w:val="24"/>
        </w:rPr>
        <w:t xml:space="preserve"> </w:t>
      </w:r>
      <w:proofErr w:type="spellStart"/>
      <w:r w:rsidRPr="00391D09">
        <w:rPr>
          <w:rFonts w:ascii="Arial Black" w:hAnsi="Arial Black"/>
          <w:sz w:val="24"/>
        </w:rPr>
        <w:t>Landwein</w:t>
      </w:r>
      <w:proofErr w:type="spellEnd"/>
    </w:p>
    <w:p w14:paraId="782E02FC" w14:textId="03B28CAB" w:rsidR="0045584C" w:rsidRPr="00551F57" w:rsidRDefault="008F653C" w:rsidP="0045584C">
      <w:pPr>
        <w:pStyle w:val="a9"/>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 xml:space="preserve">シュペートブルグンダー　ヴルカン　</w:t>
      </w:r>
      <w:r w:rsidR="0045584C" w:rsidRPr="00551F57">
        <w:rPr>
          <w:rFonts w:ascii="HGP創英角ｺﾞｼｯｸUB" w:eastAsia="HGP創英角ｺﾞｼｯｸUB" w:hAnsi="HGP創英角ｺﾞｼｯｸUB" w:hint="eastAsia"/>
          <w:sz w:val="24"/>
        </w:rPr>
        <w:t>バ</w:t>
      </w:r>
      <w:r w:rsidR="003C7E28">
        <w:rPr>
          <w:rFonts w:ascii="HGP創英角ｺﾞｼｯｸUB" w:eastAsia="HGP創英角ｺﾞｼｯｸUB" w:hAnsi="HGP創英角ｺﾞｼｯｸUB" w:hint="eastAsia"/>
          <w:sz w:val="24"/>
        </w:rPr>
        <w:t>ー</w:t>
      </w:r>
      <w:r w:rsidR="0045584C" w:rsidRPr="00551F57">
        <w:rPr>
          <w:rFonts w:ascii="HGP創英角ｺﾞｼｯｸUB" w:eastAsia="HGP創英角ｺﾞｼｯｸUB" w:hAnsi="HGP創英角ｺﾞｼｯｸUB" w:hint="eastAsia"/>
          <w:sz w:val="24"/>
        </w:rPr>
        <w:t>ディシャー・ラントヴァイン</w:t>
      </w:r>
      <w:r>
        <w:rPr>
          <w:rFonts w:ascii="HGP創英角ｺﾞｼｯｸUB" w:eastAsia="HGP創英角ｺﾞｼｯｸUB" w:hAnsi="HGP創英角ｺﾞｼｯｸUB" w:hint="eastAsia"/>
          <w:sz w:val="24"/>
        </w:rPr>
        <w:t xml:space="preserve">　</w:t>
      </w:r>
      <w:r w:rsidR="0045584C" w:rsidRPr="00551F57">
        <w:rPr>
          <w:rFonts w:ascii="HGP創英角ｺﾞｼｯｸUB" w:eastAsia="HGP創英角ｺﾞｼｯｸUB" w:hAnsi="HGP創英角ｺﾞｼｯｸUB" w:hint="eastAsia"/>
          <w:sz w:val="24"/>
        </w:rPr>
        <w:t>参考上代</w:t>
      </w:r>
      <w:r w:rsidR="009E6ECE" w:rsidRPr="00551F57">
        <w:rPr>
          <w:rFonts w:ascii="HGP創英角ｺﾞｼｯｸUB" w:eastAsia="HGP創英角ｺﾞｼｯｸUB" w:hAnsi="HGP創英角ｺﾞｼｯｸUB" w:hint="eastAsia"/>
          <w:sz w:val="24"/>
        </w:rPr>
        <w:t xml:space="preserve">　￥</w:t>
      </w:r>
      <w:r w:rsidR="00551F57" w:rsidRPr="00551F57">
        <w:rPr>
          <w:rFonts w:ascii="HGP創英角ｺﾞｼｯｸUB" w:eastAsia="HGP創英角ｺﾞｼｯｸUB" w:hAnsi="HGP創英角ｺﾞｼｯｸUB" w:hint="eastAsia"/>
          <w:sz w:val="24"/>
        </w:rPr>
        <w:t>７，０００</w:t>
      </w:r>
    </w:p>
    <w:p w14:paraId="1835701D" w14:textId="33334E55" w:rsidR="0045584C" w:rsidRPr="005751DA" w:rsidRDefault="0045584C" w:rsidP="0045584C">
      <w:pPr>
        <w:pStyle w:val="a9"/>
        <w:rPr>
          <w:rFonts w:ascii="HGPｺﾞｼｯｸM" w:eastAsia="HGPｺﾞｼｯｸM"/>
          <w:sz w:val="22"/>
          <w:szCs w:val="22"/>
        </w:rPr>
      </w:pPr>
      <w:r w:rsidRPr="005751DA">
        <w:rPr>
          <w:rFonts w:ascii="HGPｺﾞｼｯｸM" w:eastAsia="HGPｺﾞｼｯｸM" w:hint="eastAsia"/>
          <w:sz w:val="22"/>
          <w:szCs w:val="22"/>
        </w:rPr>
        <w:t>葡萄：シュペートブルグンダー（ピノノワール）　樹齢：</w:t>
      </w:r>
      <w:r w:rsidR="00EB7A88">
        <w:rPr>
          <w:rFonts w:ascii="HGPｺﾞｼｯｸM" w:eastAsia="HGPｺﾞｼｯｸM"/>
          <w:sz w:val="22"/>
          <w:szCs w:val="22"/>
        </w:rPr>
        <w:t>25</w:t>
      </w:r>
      <w:r w:rsidRPr="005751DA">
        <w:rPr>
          <w:rFonts w:ascii="HGPｺﾞｼｯｸM" w:eastAsia="HGPｺﾞｼｯｸM" w:hint="eastAsia"/>
          <w:sz w:val="22"/>
          <w:szCs w:val="22"/>
        </w:rPr>
        <w:t xml:space="preserve">年　</w:t>
      </w:r>
    </w:p>
    <w:p w14:paraId="6A52EB0C" w14:textId="77777777" w:rsidR="00170E9B" w:rsidRDefault="0045584C" w:rsidP="0045584C">
      <w:pPr>
        <w:pStyle w:val="a9"/>
        <w:rPr>
          <w:rFonts w:ascii="HGPｺﾞｼｯｸM" w:eastAsia="HGPｺﾞｼｯｸM"/>
          <w:sz w:val="22"/>
          <w:szCs w:val="22"/>
        </w:rPr>
      </w:pPr>
      <w:r w:rsidRPr="005751DA">
        <w:rPr>
          <w:rFonts w:ascii="HGPｺﾞｼｯｸM" w:eastAsia="HGPｺﾞｼｯｸM" w:hint="eastAsia"/>
          <w:sz w:val="22"/>
          <w:szCs w:val="22"/>
        </w:rPr>
        <w:t>畑・土壌：</w:t>
      </w:r>
      <w:r w:rsidR="00170E9B">
        <w:rPr>
          <w:rFonts w:ascii="HGPｺﾞｼｯｸM" w:eastAsia="HGPｺﾞｼｯｸM" w:hint="eastAsia"/>
          <w:sz w:val="22"/>
          <w:szCs w:val="22"/>
        </w:rPr>
        <w:t>2</w:t>
      </w:r>
      <w:r w:rsidR="00170E9B">
        <w:rPr>
          <w:rFonts w:ascii="HGPｺﾞｼｯｸM" w:eastAsia="HGPｺﾞｼｯｸM"/>
          <w:sz w:val="22"/>
          <w:szCs w:val="22"/>
        </w:rPr>
        <w:t>017</w:t>
      </w:r>
      <w:r w:rsidR="00170E9B">
        <w:rPr>
          <w:rFonts w:ascii="HGPｺﾞｼｯｸM" w:eastAsia="HGPｺﾞｼｯｸM" w:hint="eastAsia"/>
          <w:sz w:val="22"/>
          <w:szCs w:val="22"/>
        </w:rPr>
        <w:t>年とは異なる友人による有機栽培の畑。</w:t>
      </w:r>
    </w:p>
    <w:p w14:paraId="01DEA066" w14:textId="36E1D966" w:rsidR="0045584C" w:rsidRPr="005751DA" w:rsidRDefault="0045584C" w:rsidP="0045584C">
      <w:pPr>
        <w:pStyle w:val="a9"/>
        <w:rPr>
          <w:rFonts w:ascii="HGPｺﾞｼｯｸM" w:eastAsia="HGPｺﾞｼｯｸM"/>
          <w:sz w:val="22"/>
          <w:szCs w:val="22"/>
        </w:rPr>
      </w:pPr>
      <w:r w:rsidRPr="005751DA">
        <w:rPr>
          <w:rFonts w:ascii="HGPｺﾞｼｯｸM" w:eastAsia="HGPｺﾞｼｯｸM" w:hint="eastAsia"/>
          <w:sz w:val="22"/>
          <w:szCs w:val="22"/>
        </w:rPr>
        <w:t>カイザーシュトゥールにある</w:t>
      </w:r>
      <w:r w:rsidR="00170E9B">
        <w:rPr>
          <w:rFonts w:ascii="HGPｺﾞｼｯｸM" w:eastAsia="HGPｺﾞｼｯｸM" w:hint="eastAsia"/>
          <w:sz w:val="22"/>
          <w:szCs w:val="22"/>
        </w:rPr>
        <w:t>南東</w:t>
      </w:r>
      <w:r w:rsidRPr="005751DA">
        <w:rPr>
          <w:rFonts w:ascii="HGPｺﾞｼｯｸM" w:eastAsia="HGPｺﾞｼｯｸM" w:hint="eastAsia"/>
          <w:sz w:val="22"/>
          <w:szCs w:val="22"/>
        </w:rPr>
        <w:t>向きの畑</w:t>
      </w:r>
      <w:r w:rsidR="00170E9B">
        <w:rPr>
          <w:rFonts w:ascii="HGPｺﾞｼｯｸM" w:eastAsia="HGPｺﾞｼｯｸM" w:hint="eastAsia"/>
          <w:sz w:val="22"/>
          <w:szCs w:val="22"/>
        </w:rPr>
        <w:t>。</w:t>
      </w:r>
      <w:r w:rsidRPr="005751DA">
        <w:rPr>
          <w:rFonts w:ascii="HGPｺﾞｼｯｸM" w:eastAsia="HGPｺﾞｼｯｸM" w:hint="eastAsia"/>
          <w:sz w:val="22"/>
          <w:szCs w:val="22"/>
        </w:rPr>
        <w:t>火山質</w:t>
      </w:r>
      <w:r w:rsidR="00170E9B">
        <w:rPr>
          <w:rFonts w:ascii="HGPｺﾞｼｯｸM" w:eastAsia="HGPｺﾞｼｯｸM" w:hint="eastAsia"/>
          <w:sz w:val="22"/>
          <w:szCs w:val="22"/>
        </w:rPr>
        <w:t>、バザルト（玄武岩）、黄土（レス）</w:t>
      </w:r>
      <w:r w:rsidRPr="005751DA">
        <w:rPr>
          <w:rFonts w:ascii="HGPｺﾞｼｯｸM" w:eastAsia="HGPｺﾞｼｯｸM" w:hint="eastAsia"/>
          <w:sz w:val="22"/>
          <w:szCs w:val="22"/>
        </w:rPr>
        <w:t>土壌</w:t>
      </w:r>
    </w:p>
    <w:p w14:paraId="54BC1556" w14:textId="0ACEECEA" w:rsidR="0045584C" w:rsidRPr="005751DA" w:rsidRDefault="0045584C" w:rsidP="0045584C">
      <w:pPr>
        <w:pStyle w:val="a9"/>
        <w:rPr>
          <w:rFonts w:ascii="HGPｺﾞｼｯｸM" w:eastAsia="HGPｺﾞｼｯｸM"/>
          <w:sz w:val="22"/>
          <w:szCs w:val="22"/>
        </w:rPr>
      </w:pPr>
      <w:r w:rsidRPr="005751DA">
        <w:rPr>
          <w:rFonts w:ascii="HGPｺﾞｼｯｸM" w:eastAsia="HGPｺﾞｼｯｸM" w:hint="eastAsia"/>
          <w:sz w:val="22"/>
          <w:szCs w:val="22"/>
        </w:rPr>
        <w:t>醸造・熟成：</w:t>
      </w:r>
      <w:bookmarkStart w:id="4" w:name="_Hlk64897084"/>
      <w:r w:rsidR="00170E9B">
        <w:rPr>
          <w:rFonts w:ascii="HGPｺﾞｼｯｸM" w:eastAsia="HGPｺﾞｼｯｸM" w:hint="eastAsia"/>
          <w:sz w:val="22"/>
          <w:szCs w:val="22"/>
        </w:rPr>
        <w:t>収穫後、ケースのまま10℃で冷却。</w:t>
      </w:r>
      <w:r w:rsidRPr="005751DA">
        <w:rPr>
          <w:rFonts w:ascii="HGPｺﾞｼｯｸM" w:eastAsia="HGPｺﾞｼｯｸM" w:hint="eastAsia"/>
          <w:sz w:val="22"/>
          <w:szCs w:val="22"/>
        </w:rPr>
        <w:t>全房</w:t>
      </w:r>
      <w:r w:rsidR="00170E9B">
        <w:rPr>
          <w:rFonts w:ascii="HGPｺﾞｼｯｸM" w:eastAsia="HGPｺﾞｼｯｸM" w:hint="eastAsia"/>
          <w:sz w:val="22"/>
          <w:szCs w:val="22"/>
        </w:rPr>
        <w:t>20</w:t>
      </w:r>
      <w:r w:rsidRPr="005751DA">
        <w:rPr>
          <w:rFonts w:ascii="HGPｺﾞｼｯｸM" w:eastAsia="HGPｺﾞｼｯｸM" w:hint="eastAsia"/>
          <w:sz w:val="22"/>
          <w:szCs w:val="22"/>
        </w:rPr>
        <w:t>％、除梗</w:t>
      </w:r>
      <w:r w:rsidR="00170E9B">
        <w:rPr>
          <w:rFonts w:ascii="HGPｺﾞｼｯｸM" w:eastAsia="HGPｺﾞｼｯｸM" w:hint="eastAsia"/>
          <w:sz w:val="22"/>
          <w:szCs w:val="22"/>
        </w:rPr>
        <w:t>80</w:t>
      </w:r>
      <w:r w:rsidRPr="005751DA">
        <w:rPr>
          <w:rFonts w:ascii="HGPｺﾞｼｯｸM" w:eastAsia="HGPｺﾞｼｯｸM" w:hint="eastAsia"/>
          <w:sz w:val="22"/>
          <w:szCs w:val="22"/>
        </w:rPr>
        <w:t>％</w:t>
      </w:r>
      <w:r w:rsidR="00170E9B">
        <w:rPr>
          <w:rFonts w:ascii="HGPｺﾞｼｯｸM" w:eastAsia="HGPｺﾞｼｯｸM" w:hint="eastAsia"/>
          <w:sz w:val="22"/>
          <w:szCs w:val="22"/>
        </w:rPr>
        <w:t>。</w:t>
      </w:r>
    </w:p>
    <w:p w14:paraId="6E34B746" w14:textId="77777777" w:rsidR="00170E9B" w:rsidRDefault="00170E9B" w:rsidP="00170E9B">
      <w:pPr>
        <w:pStyle w:val="a9"/>
        <w:rPr>
          <w:rFonts w:ascii="HGPｺﾞｼｯｸM" w:eastAsia="HGPｺﾞｼｯｸM"/>
          <w:sz w:val="22"/>
          <w:szCs w:val="22"/>
        </w:rPr>
      </w:pPr>
      <w:r>
        <w:rPr>
          <w:rFonts w:ascii="HGPｺﾞｼｯｸM" w:eastAsia="HGPｺﾞｼｯｸM" w:hint="eastAsia"/>
          <w:sz w:val="22"/>
          <w:szCs w:val="22"/>
        </w:rPr>
        <w:t>木製タンクで10日間の低温浸漬。破砕、ピジャージュ施さず。</w:t>
      </w:r>
    </w:p>
    <w:p w14:paraId="7767F2EF" w14:textId="59AC9459" w:rsidR="00170E9B" w:rsidRDefault="00170E9B" w:rsidP="00170E9B">
      <w:pPr>
        <w:pStyle w:val="a9"/>
        <w:rPr>
          <w:rFonts w:ascii="HGPｺﾞｼｯｸM" w:eastAsia="HGPｺﾞｼｯｸM" w:hint="eastAsia"/>
          <w:sz w:val="22"/>
          <w:szCs w:val="22"/>
        </w:rPr>
      </w:pPr>
      <w:r>
        <w:rPr>
          <w:rFonts w:ascii="HGPｺﾞｼｯｸM" w:eastAsia="HGPｺﾞｼｯｸM" w:hint="eastAsia"/>
          <w:sz w:val="22"/>
          <w:szCs w:val="22"/>
        </w:rPr>
        <w:t>温度が上昇した次の8日間は毎日軽いピジャージュ。合計18日間の</w:t>
      </w:r>
      <w:r w:rsidR="00700086">
        <w:rPr>
          <w:rFonts w:ascii="HGPｺﾞｼｯｸM" w:eastAsia="HGPｺﾞｼｯｸM" w:hint="eastAsia"/>
          <w:sz w:val="22"/>
          <w:szCs w:val="22"/>
        </w:rPr>
        <w:t>キュヴェゾン</w:t>
      </w:r>
      <w:r>
        <w:rPr>
          <w:rFonts w:ascii="HGPｺﾞｼｯｸM" w:eastAsia="HGPｺﾞｼｯｸM" w:hint="eastAsia"/>
          <w:sz w:val="22"/>
          <w:szCs w:val="22"/>
        </w:rPr>
        <w:t>。</w:t>
      </w:r>
    </w:p>
    <w:p w14:paraId="55A7BD27" w14:textId="79D0CB52" w:rsidR="0045584C" w:rsidRPr="005751DA" w:rsidRDefault="0045584C" w:rsidP="0045584C">
      <w:pPr>
        <w:pStyle w:val="a9"/>
        <w:rPr>
          <w:rFonts w:ascii="HGPｺﾞｼｯｸM" w:eastAsia="HGPｺﾞｼｯｸM"/>
          <w:sz w:val="22"/>
          <w:szCs w:val="22"/>
        </w:rPr>
      </w:pPr>
      <w:r w:rsidRPr="005751DA">
        <w:rPr>
          <w:rFonts w:ascii="HGPｺﾞｼｯｸM" w:eastAsia="HGPｺﾞｼｯｸM" w:hint="eastAsia"/>
          <w:sz w:val="22"/>
          <w:szCs w:val="22"/>
        </w:rPr>
        <w:t>熟成は228Lの</w:t>
      </w:r>
      <w:r w:rsidR="007B119F">
        <w:rPr>
          <w:rFonts w:ascii="HGPｺﾞｼｯｸM" w:eastAsia="HGPｺﾞｼｯｸM" w:hint="eastAsia"/>
          <w:sz w:val="22"/>
          <w:szCs w:val="22"/>
        </w:rPr>
        <w:t>ブルゴーニュ</w:t>
      </w:r>
      <w:r w:rsidRPr="005751DA">
        <w:rPr>
          <w:rFonts w:ascii="HGPｺﾞｼｯｸM" w:eastAsia="HGPｺﾞｼｯｸM" w:hint="eastAsia"/>
          <w:sz w:val="22"/>
          <w:szCs w:val="22"/>
        </w:rPr>
        <w:t>産オークの古樽で1</w:t>
      </w:r>
      <w:r w:rsidR="00A47AFE" w:rsidRPr="005751DA">
        <w:rPr>
          <w:rFonts w:ascii="HGPｺﾞｼｯｸM" w:eastAsia="HGPｺﾞｼｯｸM" w:hint="eastAsia"/>
          <w:sz w:val="22"/>
          <w:szCs w:val="22"/>
        </w:rPr>
        <w:t>8</w:t>
      </w:r>
      <w:r w:rsidR="0065489D">
        <w:rPr>
          <w:rFonts w:ascii="HGPｺﾞｼｯｸM" w:eastAsia="HGPｺﾞｼｯｸM" w:hint="eastAsia"/>
          <w:sz w:val="22"/>
          <w:szCs w:val="22"/>
        </w:rPr>
        <w:t>カ</w:t>
      </w:r>
      <w:r w:rsidRPr="005751DA">
        <w:rPr>
          <w:rFonts w:ascii="HGPｺﾞｼｯｸM" w:eastAsia="HGPｺﾞｼｯｸM" w:hint="eastAsia"/>
          <w:sz w:val="22"/>
          <w:szCs w:val="22"/>
        </w:rPr>
        <w:t>月、その後ステンレスタンクで</w:t>
      </w:r>
      <w:r w:rsidR="00A47AFE" w:rsidRPr="005751DA">
        <w:rPr>
          <w:rFonts w:ascii="HGPｺﾞｼｯｸM" w:eastAsia="HGPｺﾞｼｯｸM" w:hint="eastAsia"/>
          <w:sz w:val="22"/>
          <w:szCs w:val="22"/>
        </w:rPr>
        <w:t>1</w:t>
      </w:r>
      <w:r w:rsidR="0065489D">
        <w:rPr>
          <w:rFonts w:ascii="HGPｺﾞｼｯｸM" w:eastAsia="HGPｺﾞｼｯｸM" w:hint="eastAsia"/>
          <w:sz w:val="22"/>
          <w:szCs w:val="22"/>
        </w:rPr>
        <w:t>カ</w:t>
      </w:r>
      <w:r w:rsidRPr="005751DA">
        <w:rPr>
          <w:rFonts w:ascii="HGPｺﾞｼｯｸM" w:eastAsia="HGPｺﾞｼｯｸM" w:hint="eastAsia"/>
          <w:sz w:val="22"/>
          <w:szCs w:val="22"/>
        </w:rPr>
        <w:t>月間。</w:t>
      </w:r>
    </w:p>
    <w:p w14:paraId="1F106F17" w14:textId="77777777" w:rsidR="009F41E0" w:rsidRPr="005751DA" w:rsidRDefault="0045584C" w:rsidP="0045584C">
      <w:pPr>
        <w:pStyle w:val="a9"/>
        <w:rPr>
          <w:rFonts w:ascii="HGPｺﾞｼｯｸM" w:eastAsia="HGPｺﾞｼｯｸM"/>
          <w:sz w:val="22"/>
          <w:szCs w:val="22"/>
        </w:rPr>
      </w:pPr>
      <w:r w:rsidRPr="005751DA">
        <w:rPr>
          <w:rFonts w:ascii="HGPｺﾞｼｯｸM" w:eastAsia="HGPｺﾞｼｯｸM" w:hint="eastAsia"/>
          <w:sz w:val="22"/>
          <w:szCs w:val="22"/>
        </w:rPr>
        <w:t>収穫から醸造中はSO2無添加。フィルター無し、コラージュ無し。</w:t>
      </w:r>
    </w:p>
    <w:p w14:paraId="54828ABD" w14:textId="5F348FA9" w:rsidR="0045584C" w:rsidRPr="005751DA" w:rsidRDefault="0045584C" w:rsidP="0045584C">
      <w:pPr>
        <w:pStyle w:val="a9"/>
        <w:rPr>
          <w:rFonts w:ascii="HGPｺﾞｼｯｸM" w:eastAsia="HGPｺﾞｼｯｸM"/>
          <w:sz w:val="22"/>
          <w:szCs w:val="22"/>
        </w:rPr>
      </w:pPr>
      <w:r w:rsidRPr="005751DA">
        <w:rPr>
          <w:rFonts w:ascii="HGPｺﾞｼｯｸM" w:eastAsia="HGPｺﾞｼｯｸM" w:hint="eastAsia"/>
          <w:sz w:val="22"/>
          <w:szCs w:val="22"/>
        </w:rPr>
        <w:t>ボトリング時に</w:t>
      </w:r>
      <w:r w:rsidR="007B119F">
        <w:rPr>
          <w:rFonts w:ascii="HGPｺﾞｼｯｸM" w:eastAsia="HGPｺﾞｼｯｸM" w:hint="eastAsia"/>
          <w:sz w:val="22"/>
          <w:szCs w:val="22"/>
        </w:rPr>
        <w:t>2</w:t>
      </w:r>
      <w:r w:rsidR="007B119F">
        <w:rPr>
          <w:rFonts w:ascii="HGPｺﾞｼｯｸM" w:eastAsia="HGPｺﾞｼｯｸM"/>
          <w:sz w:val="22"/>
          <w:szCs w:val="22"/>
        </w:rPr>
        <w:t>g/HL</w:t>
      </w:r>
      <w:r w:rsidRPr="005751DA">
        <w:rPr>
          <w:rFonts w:ascii="HGPｺﾞｼｯｸM" w:eastAsia="HGPｺﾞｼｯｸM" w:hint="eastAsia"/>
          <w:sz w:val="22"/>
          <w:szCs w:val="22"/>
        </w:rPr>
        <w:t>のSO2を添加している。</w:t>
      </w:r>
    </w:p>
    <w:bookmarkEnd w:id="4"/>
    <w:p w14:paraId="2F115625" w14:textId="77777777" w:rsidR="0045584C" w:rsidRPr="005751DA" w:rsidRDefault="0045584C" w:rsidP="0045584C">
      <w:pPr>
        <w:pStyle w:val="a9"/>
        <w:rPr>
          <w:rFonts w:ascii="HGPｺﾞｼｯｸM" w:eastAsia="HGPｺﾞｼｯｸM"/>
          <w:sz w:val="22"/>
          <w:szCs w:val="22"/>
        </w:rPr>
      </w:pPr>
    </w:p>
    <w:p w14:paraId="472288FB" w14:textId="12A8538E" w:rsidR="0045584C" w:rsidRPr="00391D09" w:rsidRDefault="0045584C" w:rsidP="0045584C">
      <w:pPr>
        <w:pStyle w:val="a9"/>
        <w:rPr>
          <w:rFonts w:ascii="Arial Black" w:hAnsi="Arial Black"/>
          <w:sz w:val="24"/>
        </w:rPr>
      </w:pPr>
      <w:bookmarkStart w:id="5" w:name="_Hlk57990060"/>
      <w:r w:rsidRPr="00391D09">
        <w:rPr>
          <w:rFonts w:ascii="Arial Black" w:hAnsi="Arial Black"/>
          <w:sz w:val="24"/>
        </w:rPr>
        <w:t>201</w:t>
      </w:r>
      <w:r w:rsidR="00E265A1">
        <w:rPr>
          <w:rFonts w:ascii="Arial Black" w:hAnsi="Arial Black" w:hint="eastAsia"/>
          <w:sz w:val="24"/>
        </w:rPr>
        <w:t>8</w:t>
      </w:r>
      <w:r w:rsidRPr="00391D09">
        <w:rPr>
          <w:rFonts w:ascii="Arial Black" w:hAnsi="Arial Black"/>
          <w:sz w:val="24"/>
        </w:rPr>
        <w:t xml:space="preserve"> </w:t>
      </w:r>
      <w:proofErr w:type="spellStart"/>
      <w:r w:rsidRPr="00391D09">
        <w:rPr>
          <w:rFonts w:ascii="Arial Black" w:hAnsi="Arial Black"/>
          <w:sz w:val="24"/>
        </w:rPr>
        <w:t>Sp</w:t>
      </w:r>
      <w:r w:rsidR="00590947">
        <w:rPr>
          <w:rFonts w:ascii="Arial Black" w:hAnsi="Arial Black" w:hint="eastAsia"/>
          <w:sz w:val="24"/>
        </w:rPr>
        <w:t>ä</w:t>
      </w:r>
      <w:r w:rsidRPr="00391D09">
        <w:rPr>
          <w:rFonts w:ascii="Arial Black" w:hAnsi="Arial Black"/>
          <w:sz w:val="24"/>
        </w:rPr>
        <w:t>tburgunder</w:t>
      </w:r>
      <w:proofErr w:type="spellEnd"/>
      <w:r w:rsidRPr="00391D09">
        <w:rPr>
          <w:rFonts w:ascii="Arial Black" w:hAnsi="Arial Black"/>
          <w:sz w:val="24"/>
        </w:rPr>
        <w:t xml:space="preserve"> </w:t>
      </w:r>
      <w:proofErr w:type="spellStart"/>
      <w:r w:rsidRPr="00391D09">
        <w:rPr>
          <w:rFonts w:ascii="Arial Black" w:hAnsi="Arial Black"/>
          <w:sz w:val="24"/>
        </w:rPr>
        <w:t>Bellen</w:t>
      </w:r>
      <w:proofErr w:type="spellEnd"/>
      <w:r w:rsidRPr="00391D09">
        <w:rPr>
          <w:rFonts w:ascii="Arial Black" w:hAnsi="Arial Black"/>
          <w:sz w:val="24"/>
        </w:rPr>
        <w:t xml:space="preserve"> </w:t>
      </w:r>
      <w:proofErr w:type="spellStart"/>
      <w:r w:rsidRPr="00391D09">
        <w:rPr>
          <w:rFonts w:ascii="Arial Black" w:hAnsi="Arial Black"/>
          <w:sz w:val="24"/>
        </w:rPr>
        <w:t>Badischer</w:t>
      </w:r>
      <w:proofErr w:type="spellEnd"/>
      <w:r w:rsidRPr="00391D09">
        <w:rPr>
          <w:rFonts w:ascii="Arial Black" w:hAnsi="Arial Black"/>
          <w:sz w:val="24"/>
        </w:rPr>
        <w:t xml:space="preserve"> </w:t>
      </w:r>
      <w:proofErr w:type="spellStart"/>
      <w:r w:rsidRPr="00391D09">
        <w:rPr>
          <w:rFonts w:ascii="Arial Black" w:hAnsi="Arial Black"/>
          <w:sz w:val="24"/>
        </w:rPr>
        <w:t>Landwein</w:t>
      </w:r>
      <w:proofErr w:type="spellEnd"/>
    </w:p>
    <w:p w14:paraId="12EDE039" w14:textId="4E1B5B23" w:rsidR="0045584C" w:rsidRPr="00551F57" w:rsidRDefault="008F653C" w:rsidP="0045584C">
      <w:pPr>
        <w:pStyle w:val="a9"/>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 xml:space="preserve">シュペートブルグンダー　ベーレン　</w:t>
      </w:r>
      <w:r w:rsidR="0045584C" w:rsidRPr="00551F57">
        <w:rPr>
          <w:rFonts w:ascii="HGP創英角ｺﾞｼｯｸUB" w:eastAsia="HGP創英角ｺﾞｼｯｸUB" w:hAnsi="HGP創英角ｺﾞｼｯｸUB" w:hint="eastAsia"/>
          <w:sz w:val="24"/>
        </w:rPr>
        <w:t>バ</w:t>
      </w:r>
      <w:r w:rsidR="003C7E28">
        <w:rPr>
          <w:rFonts w:ascii="HGP創英角ｺﾞｼｯｸUB" w:eastAsia="HGP創英角ｺﾞｼｯｸUB" w:hAnsi="HGP創英角ｺﾞｼｯｸUB" w:hint="eastAsia"/>
          <w:sz w:val="24"/>
        </w:rPr>
        <w:t>ー</w:t>
      </w:r>
      <w:r w:rsidR="0045584C" w:rsidRPr="00551F57">
        <w:rPr>
          <w:rFonts w:ascii="HGP創英角ｺﾞｼｯｸUB" w:eastAsia="HGP創英角ｺﾞｼｯｸUB" w:hAnsi="HGP創英角ｺﾞｼｯｸUB" w:hint="eastAsia"/>
          <w:sz w:val="24"/>
        </w:rPr>
        <w:t>ディシャー・ラントヴァイン</w:t>
      </w:r>
      <w:r>
        <w:rPr>
          <w:rFonts w:ascii="HGP創英角ｺﾞｼｯｸUB" w:eastAsia="HGP創英角ｺﾞｼｯｸUB" w:hAnsi="HGP創英角ｺﾞｼｯｸUB" w:hint="eastAsia"/>
          <w:sz w:val="24"/>
        </w:rPr>
        <w:t xml:space="preserve">　</w:t>
      </w:r>
      <w:r w:rsidR="0045584C" w:rsidRPr="00551F57">
        <w:rPr>
          <w:rFonts w:ascii="HGP創英角ｺﾞｼｯｸUB" w:eastAsia="HGP創英角ｺﾞｼｯｸUB" w:hAnsi="HGP創英角ｺﾞｼｯｸUB" w:hint="eastAsia"/>
          <w:sz w:val="24"/>
        </w:rPr>
        <w:t>参考上代</w:t>
      </w:r>
      <w:r w:rsidR="009E6ECE" w:rsidRPr="00551F57">
        <w:rPr>
          <w:rFonts w:ascii="HGP創英角ｺﾞｼｯｸUB" w:eastAsia="HGP創英角ｺﾞｼｯｸUB" w:hAnsi="HGP創英角ｺﾞｼｯｸUB" w:hint="eastAsia"/>
          <w:sz w:val="24"/>
        </w:rPr>
        <w:t xml:space="preserve">　￥１２，０００</w:t>
      </w:r>
    </w:p>
    <w:p w14:paraId="3820B4D6" w14:textId="13B1982E" w:rsidR="0045584C" w:rsidRPr="005751DA" w:rsidRDefault="0045584C" w:rsidP="0045584C">
      <w:pPr>
        <w:pStyle w:val="a9"/>
        <w:rPr>
          <w:rFonts w:ascii="HGPｺﾞｼｯｸM" w:eastAsia="HGPｺﾞｼｯｸM" w:hint="eastAsia"/>
          <w:sz w:val="22"/>
          <w:szCs w:val="22"/>
        </w:rPr>
      </w:pPr>
      <w:bookmarkStart w:id="6" w:name="_Hlk64897923"/>
      <w:r w:rsidRPr="005751DA">
        <w:rPr>
          <w:rFonts w:ascii="HGPｺﾞｼｯｸM" w:eastAsia="HGPｺﾞｼｯｸM" w:hint="eastAsia"/>
          <w:sz w:val="22"/>
          <w:szCs w:val="22"/>
        </w:rPr>
        <w:t>葡萄：シュペートブルグンダー（ピノノワール）　樹齢：</w:t>
      </w:r>
      <w:r w:rsidR="007B119F">
        <w:rPr>
          <w:rFonts w:ascii="HGPｺﾞｼｯｸM" w:eastAsia="HGPｺﾞｼｯｸM" w:hint="eastAsia"/>
          <w:sz w:val="22"/>
          <w:szCs w:val="22"/>
        </w:rPr>
        <w:t>20</w:t>
      </w:r>
      <w:r w:rsidRPr="005751DA">
        <w:rPr>
          <w:rFonts w:ascii="HGPｺﾞｼｯｸM" w:eastAsia="HGPｺﾞｼｯｸM" w:hint="eastAsia"/>
          <w:sz w:val="22"/>
          <w:szCs w:val="22"/>
        </w:rPr>
        <w:t>年</w:t>
      </w:r>
      <w:r w:rsidR="00A47AFE" w:rsidRPr="005751DA">
        <w:rPr>
          <w:rFonts w:ascii="HGPｺﾞｼｯｸM" w:eastAsia="HGPｺﾞｼｯｸM" w:hint="eastAsia"/>
          <w:sz w:val="22"/>
          <w:szCs w:val="22"/>
        </w:rPr>
        <w:t>と25年</w:t>
      </w:r>
      <w:r w:rsidRPr="005751DA">
        <w:rPr>
          <w:rFonts w:ascii="HGPｺﾞｼｯｸM" w:eastAsia="HGPｺﾞｼｯｸM" w:hint="eastAsia"/>
          <w:sz w:val="22"/>
          <w:szCs w:val="22"/>
        </w:rPr>
        <w:t xml:space="preserve">　</w:t>
      </w:r>
      <w:bookmarkStart w:id="7" w:name="_Hlk29122314"/>
    </w:p>
    <w:p w14:paraId="27104281" w14:textId="2FF58A9F" w:rsidR="0045584C" w:rsidRPr="005751DA" w:rsidRDefault="0045584C" w:rsidP="0045584C">
      <w:pPr>
        <w:pStyle w:val="a9"/>
        <w:rPr>
          <w:rFonts w:ascii="HGPｺﾞｼｯｸM" w:eastAsia="HGPｺﾞｼｯｸM"/>
          <w:sz w:val="22"/>
          <w:szCs w:val="22"/>
        </w:rPr>
      </w:pPr>
      <w:r w:rsidRPr="005751DA">
        <w:rPr>
          <w:rFonts w:ascii="HGPｺﾞｼｯｸM" w:eastAsia="HGPｺﾞｼｯｸM" w:hint="eastAsia"/>
          <w:sz w:val="22"/>
          <w:szCs w:val="22"/>
        </w:rPr>
        <w:t>畑・土壌：</w:t>
      </w:r>
      <w:proofErr w:type="spellStart"/>
      <w:r w:rsidR="007B119F" w:rsidRPr="007B119F">
        <w:rPr>
          <w:rFonts w:ascii="HGPｺﾞｼｯｸM" w:eastAsia="HGPｺﾞｼｯｸM"/>
          <w:sz w:val="22"/>
          <w:szCs w:val="22"/>
        </w:rPr>
        <w:t>Kirchhofen</w:t>
      </w:r>
      <w:proofErr w:type="spellEnd"/>
      <w:r w:rsidR="007B119F" w:rsidRPr="007B119F">
        <w:rPr>
          <w:rFonts w:ascii="HGPｺﾞｼｯｸM" w:eastAsia="HGPｺﾞｼｯｸM"/>
          <w:sz w:val="22"/>
          <w:szCs w:val="22"/>
        </w:rPr>
        <w:t xml:space="preserve"> 村と</w:t>
      </w:r>
      <w:proofErr w:type="spellStart"/>
      <w:r w:rsidR="007B119F" w:rsidRPr="007B119F">
        <w:rPr>
          <w:rFonts w:ascii="HGPｺﾞｼｯｸM" w:eastAsia="HGPｺﾞｼｯｸM"/>
          <w:sz w:val="22"/>
          <w:szCs w:val="22"/>
        </w:rPr>
        <w:t>Pfaffenweiler</w:t>
      </w:r>
      <w:proofErr w:type="spellEnd"/>
      <w:r w:rsidR="007B119F" w:rsidRPr="007B119F">
        <w:rPr>
          <w:rFonts w:ascii="HGPｺﾞｼｯｸM" w:eastAsia="HGPｺﾞｼｯｸM"/>
          <w:sz w:val="22"/>
          <w:szCs w:val="22"/>
        </w:rPr>
        <w:t>村</w:t>
      </w:r>
      <w:r w:rsidR="007B119F">
        <w:rPr>
          <w:rFonts w:ascii="HGPｺﾞｼｯｸM" w:eastAsia="HGPｺﾞｼｯｸM" w:hint="eastAsia"/>
          <w:sz w:val="22"/>
          <w:szCs w:val="22"/>
        </w:rPr>
        <w:t>の二区画</w:t>
      </w:r>
      <w:r w:rsidRPr="005751DA">
        <w:rPr>
          <w:rFonts w:ascii="HGPｺﾞｼｯｸM" w:eastAsia="HGPｺﾞｼｯｸM" w:hint="eastAsia"/>
          <w:sz w:val="22"/>
          <w:szCs w:val="22"/>
        </w:rPr>
        <w:t>、</w:t>
      </w:r>
      <w:r w:rsidR="007B119F">
        <w:rPr>
          <w:rFonts w:ascii="HGPｺﾞｼｯｸM" w:eastAsia="HGPｺﾞｼｯｸM" w:hint="eastAsia"/>
          <w:sz w:val="22"/>
          <w:szCs w:val="22"/>
        </w:rPr>
        <w:t>西向き急斜面。</w:t>
      </w:r>
      <w:r w:rsidRPr="005751DA">
        <w:rPr>
          <w:rFonts w:ascii="HGPｺﾞｼｯｸM" w:eastAsia="HGPｺﾞｼｯｸM" w:hint="eastAsia"/>
          <w:sz w:val="22"/>
          <w:szCs w:val="22"/>
        </w:rPr>
        <w:t>粘土石灰質土壌</w:t>
      </w:r>
      <w:bookmarkEnd w:id="7"/>
    </w:p>
    <w:p w14:paraId="534BC791" w14:textId="565B9094" w:rsidR="007B119F" w:rsidRPr="005751DA" w:rsidRDefault="0045584C" w:rsidP="007B119F">
      <w:pPr>
        <w:pStyle w:val="a9"/>
        <w:rPr>
          <w:rFonts w:ascii="HGPｺﾞｼｯｸM" w:eastAsia="HGPｺﾞｼｯｸM"/>
          <w:sz w:val="22"/>
          <w:szCs w:val="22"/>
        </w:rPr>
      </w:pPr>
      <w:r w:rsidRPr="005751DA">
        <w:rPr>
          <w:rFonts w:ascii="HGPｺﾞｼｯｸM" w:eastAsia="HGPｺﾞｼｯｸM" w:hint="eastAsia"/>
          <w:sz w:val="22"/>
          <w:szCs w:val="22"/>
        </w:rPr>
        <w:t>醸造・熟成：</w:t>
      </w:r>
      <w:r w:rsidR="007B119F">
        <w:rPr>
          <w:rFonts w:ascii="HGPｺﾞｼｯｸM" w:eastAsia="HGPｺﾞｼｯｸM" w:hint="eastAsia"/>
          <w:sz w:val="22"/>
          <w:szCs w:val="22"/>
        </w:rPr>
        <w:t>収穫後、ケースのまま10℃で冷却。</w:t>
      </w:r>
      <w:r w:rsidR="007B119F" w:rsidRPr="005751DA">
        <w:rPr>
          <w:rFonts w:ascii="HGPｺﾞｼｯｸM" w:eastAsia="HGPｺﾞｼｯｸM" w:hint="eastAsia"/>
          <w:sz w:val="22"/>
          <w:szCs w:val="22"/>
        </w:rPr>
        <w:t>全房</w:t>
      </w:r>
      <w:r w:rsidR="007B119F">
        <w:rPr>
          <w:rFonts w:ascii="HGPｺﾞｼｯｸM" w:eastAsia="HGPｺﾞｼｯｸM" w:hint="eastAsia"/>
          <w:sz w:val="22"/>
          <w:szCs w:val="22"/>
        </w:rPr>
        <w:t>50</w:t>
      </w:r>
      <w:r w:rsidR="007B119F" w:rsidRPr="005751DA">
        <w:rPr>
          <w:rFonts w:ascii="HGPｺﾞｼｯｸM" w:eastAsia="HGPｺﾞｼｯｸM" w:hint="eastAsia"/>
          <w:sz w:val="22"/>
          <w:szCs w:val="22"/>
        </w:rPr>
        <w:t>％、除梗</w:t>
      </w:r>
      <w:r w:rsidR="007B119F">
        <w:rPr>
          <w:rFonts w:ascii="HGPｺﾞｼｯｸM" w:eastAsia="HGPｺﾞｼｯｸM" w:hint="eastAsia"/>
          <w:sz w:val="22"/>
          <w:szCs w:val="22"/>
        </w:rPr>
        <w:t>50</w:t>
      </w:r>
      <w:r w:rsidR="007B119F" w:rsidRPr="005751DA">
        <w:rPr>
          <w:rFonts w:ascii="HGPｺﾞｼｯｸM" w:eastAsia="HGPｺﾞｼｯｸM" w:hint="eastAsia"/>
          <w:sz w:val="22"/>
          <w:szCs w:val="22"/>
        </w:rPr>
        <w:t>％</w:t>
      </w:r>
      <w:r w:rsidR="007B119F">
        <w:rPr>
          <w:rFonts w:ascii="HGPｺﾞｼｯｸM" w:eastAsia="HGPｺﾞｼｯｸM" w:hint="eastAsia"/>
          <w:sz w:val="22"/>
          <w:szCs w:val="22"/>
        </w:rPr>
        <w:t>。</w:t>
      </w:r>
    </w:p>
    <w:p w14:paraId="1D33E9C8" w14:textId="597EB533" w:rsidR="007B119F" w:rsidRDefault="007B119F" w:rsidP="007B119F">
      <w:pPr>
        <w:pStyle w:val="a9"/>
        <w:rPr>
          <w:rFonts w:ascii="HGPｺﾞｼｯｸM" w:eastAsia="HGPｺﾞｼｯｸM"/>
          <w:sz w:val="22"/>
          <w:szCs w:val="22"/>
        </w:rPr>
      </w:pPr>
      <w:r>
        <w:rPr>
          <w:rFonts w:ascii="HGPｺﾞｼｯｸM" w:eastAsia="HGPｺﾞｼｯｸM" w:hint="eastAsia"/>
          <w:sz w:val="22"/>
          <w:szCs w:val="22"/>
        </w:rPr>
        <w:t>木製タンクで10日間の低温浸漬。</w:t>
      </w:r>
      <w:r>
        <w:rPr>
          <w:rFonts w:ascii="HGPｺﾞｼｯｸM" w:eastAsia="HGPｺﾞｼｯｸM" w:hint="eastAsia"/>
          <w:sz w:val="22"/>
          <w:szCs w:val="22"/>
        </w:rPr>
        <w:t>マセラシオン・セミ・カルボニック。</w:t>
      </w:r>
      <w:r>
        <w:rPr>
          <w:rFonts w:ascii="HGPｺﾞｼｯｸM" w:eastAsia="HGPｺﾞｼｯｸM" w:hint="eastAsia"/>
          <w:sz w:val="22"/>
          <w:szCs w:val="22"/>
        </w:rPr>
        <w:t>破砕、ピジャージュ施さず。</w:t>
      </w:r>
    </w:p>
    <w:p w14:paraId="6B9C6AE8" w14:textId="4C5C72A9" w:rsidR="007B119F" w:rsidRDefault="007B119F" w:rsidP="007B119F">
      <w:pPr>
        <w:pStyle w:val="a9"/>
        <w:rPr>
          <w:rFonts w:ascii="HGPｺﾞｼｯｸM" w:eastAsia="HGPｺﾞｼｯｸM" w:hint="eastAsia"/>
          <w:sz w:val="22"/>
          <w:szCs w:val="22"/>
        </w:rPr>
      </w:pPr>
      <w:r>
        <w:rPr>
          <w:rFonts w:ascii="HGPｺﾞｼｯｸM" w:eastAsia="HGPｺﾞｼｯｸM" w:hint="eastAsia"/>
          <w:sz w:val="22"/>
          <w:szCs w:val="22"/>
        </w:rPr>
        <w:t>温度が上昇した次の8日間は毎日軽いピジャージュ。合計18日間の</w:t>
      </w:r>
      <w:r w:rsidR="00700086">
        <w:rPr>
          <w:rFonts w:ascii="HGPｺﾞｼｯｸM" w:eastAsia="HGPｺﾞｼｯｸM" w:hint="eastAsia"/>
          <w:sz w:val="22"/>
          <w:szCs w:val="22"/>
        </w:rPr>
        <w:t>キュヴェゾン</w:t>
      </w:r>
      <w:r>
        <w:rPr>
          <w:rFonts w:ascii="HGPｺﾞｼｯｸM" w:eastAsia="HGPｺﾞｼｯｸM" w:hint="eastAsia"/>
          <w:sz w:val="22"/>
          <w:szCs w:val="22"/>
        </w:rPr>
        <w:t>。</w:t>
      </w:r>
    </w:p>
    <w:p w14:paraId="6ABE2A88" w14:textId="11C668C4" w:rsidR="007B119F" w:rsidRPr="005751DA" w:rsidRDefault="007B119F" w:rsidP="007B119F">
      <w:pPr>
        <w:pStyle w:val="a9"/>
        <w:rPr>
          <w:rFonts w:ascii="HGPｺﾞｼｯｸM" w:eastAsia="HGPｺﾞｼｯｸM"/>
          <w:sz w:val="22"/>
          <w:szCs w:val="22"/>
        </w:rPr>
      </w:pPr>
      <w:r w:rsidRPr="005751DA">
        <w:rPr>
          <w:rFonts w:ascii="HGPｺﾞｼｯｸM" w:eastAsia="HGPｺﾞｼｯｸM" w:hint="eastAsia"/>
          <w:sz w:val="22"/>
          <w:szCs w:val="22"/>
        </w:rPr>
        <w:t>熟成は228Lの</w:t>
      </w:r>
      <w:r>
        <w:rPr>
          <w:rFonts w:ascii="HGPｺﾞｼｯｸM" w:eastAsia="HGPｺﾞｼｯｸM" w:hint="eastAsia"/>
          <w:sz w:val="22"/>
          <w:szCs w:val="22"/>
        </w:rPr>
        <w:t>ブルゴーニュ</w:t>
      </w:r>
      <w:r w:rsidRPr="005751DA">
        <w:rPr>
          <w:rFonts w:ascii="HGPｺﾞｼｯｸM" w:eastAsia="HGPｺﾞｼｯｸM" w:hint="eastAsia"/>
          <w:sz w:val="22"/>
          <w:szCs w:val="22"/>
        </w:rPr>
        <w:t>産オークの古樽で18</w:t>
      </w:r>
      <w:r>
        <w:rPr>
          <w:rFonts w:ascii="HGPｺﾞｼｯｸM" w:eastAsia="HGPｺﾞｼｯｸM" w:hint="eastAsia"/>
          <w:sz w:val="22"/>
          <w:szCs w:val="22"/>
        </w:rPr>
        <w:t>カ</w:t>
      </w:r>
      <w:r w:rsidRPr="005751DA">
        <w:rPr>
          <w:rFonts w:ascii="HGPｺﾞｼｯｸM" w:eastAsia="HGPｺﾞｼｯｸM" w:hint="eastAsia"/>
          <w:sz w:val="22"/>
          <w:szCs w:val="22"/>
        </w:rPr>
        <w:t>月間。</w:t>
      </w:r>
    </w:p>
    <w:p w14:paraId="1C72A51C" w14:textId="77777777" w:rsidR="007B119F" w:rsidRPr="005751DA" w:rsidRDefault="007B119F" w:rsidP="007B119F">
      <w:pPr>
        <w:pStyle w:val="a9"/>
        <w:rPr>
          <w:rFonts w:ascii="HGPｺﾞｼｯｸM" w:eastAsia="HGPｺﾞｼｯｸM"/>
          <w:sz w:val="22"/>
          <w:szCs w:val="22"/>
        </w:rPr>
      </w:pPr>
      <w:r w:rsidRPr="005751DA">
        <w:rPr>
          <w:rFonts w:ascii="HGPｺﾞｼｯｸM" w:eastAsia="HGPｺﾞｼｯｸM" w:hint="eastAsia"/>
          <w:sz w:val="22"/>
          <w:szCs w:val="22"/>
        </w:rPr>
        <w:t>収穫から醸造中はSO2無添加。フィルター無し、コラージュ無し。</w:t>
      </w:r>
    </w:p>
    <w:p w14:paraId="13AEE645" w14:textId="0395004E" w:rsidR="00CB1C7C" w:rsidRPr="007B119F" w:rsidRDefault="007B119F" w:rsidP="007B119F">
      <w:pPr>
        <w:pStyle w:val="a9"/>
        <w:rPr>
          <w:rFonts w:ascii="HGPｺﾞｼｯｸM" w:eastAsia="HGPｺﾞｼｯｸM" w:hint="eastAsia"/>
          <w:sz w:val="22"/>
          <w:szCs w:val="22"/>
        </w:rPr>
      </w:pPr>
      <w:r w:rsidRPr="005751DA">
        <w:rPr>
          <w:rFonts w:ascii="HGPｺﾞｼｯｸM" w:eastAsia="HGPｺﾞｼｯｸM" w:hint="eastAsia"/>
          <w:sz w:val="22"/>
          <w:szCs w:val="22"/>
        </w:rPr>
        <w:t>ボトリング時に</w:t>
      </w:r>
      <w:r>
        <w:rPr>
          <w:rFonts w:ascii="HGPｺﾞｼｯｸM" w:eastAsia="HGPｺﾞｼｯｸM" w:hint="eastAsia"/>
          <w:sz w:val="22"/>
          <w:szCs w:val="22"/>
        </w:rPr>
        <w:t>2</w:t>
      </w:r>
      <w:r>
        <w:rPr>
          <w:rFonts w:ascii="HGPｺﾞｼｯｸM" w:eastAsia="HGPｺﾞｼｯｸM"/>
          <w:sz w:val="22"/>
          <w:szCs w:val="22"/>
        </w:rPr>
        <w:t>g/HL</w:t>
      </w:r>
      <w:r w:rsidRPr="005751DA">
        <w:rPr>
          <w:rFonts w:ascii="HGPｺﾞｼｯｸM" w:eastAsia="HGPｺﾞｼｯｸM" w:hint="eastAsia"/>
          <w:sz w:val="22"/>
          <w:szCs w:val="22"/>
        </w:rPr>
        <w:t>のSO2を添加している。</w:t>
      </w:r>
      <w:bookmarkEnd w:id="6"/>
    </w:p>
    <w:p w14:paraId="37C4A030" w14:textId="12B8F800" w:rsidR="00CB1C7C" w:rsidRPr="005751DA" w:rsidRDefault="00CB1C7C" w:rsidP="00CB1C7C">
      <w:pPr>
        <w:pStyle w:val="a9"/>
        <w:pBdr>
          <w:top w:val="single" w:sz="4" w:space="1" w:color="auto"/>
          <w:left w:val="single" w:sz="4" w:space="4" w:color="auto"/>
          <w:bottom w:val="single" w:sz="4" w:space="1" w:color="auto"/>
          <w:right w:val="single" w:sz="4" w:space="4" w:color="auto"/>
        </w:pBdr>
        <w:rPr>
          <w:rFonts w:ascii="HGPｺﾞｼｯｸM" w:eastAsia="HGPｺﾞｼｯｸM" w:hAnsi="HGPｺﾞｼｯｸE"/>
          <w:sz w:val="22"/>
          <w:szCs w:val="22"/>
        </w:rPr>
      </w:pPr>
      <w:proofErr w:type="spellStart"/>
      <w:r w:rsidRPr="005751DA">
        <w:rPr>
          <w:rFonts w:ascii="HGPｺﾞｼｯｸM" w:eastAsia="HGPｺﾞｼｯｸM" w:hAnsi="HGPｺﾞｼｯｸE" w:hint="eastAsia"/>
          <w:sz w:val="22"/>
          <w:szCs w:val="22"/>
        </w:rPr>
        <w:t>Bellen</w:t>
      </w:r>
      <w:proofErr w:type="spellEnd"/>
      <w:r w:rsidRPr="005751DA">
        <w:rPr>
          <w:rFonts w:ascii="HGPｺﾞｼｯｸM" w:eastAsia="HGPｺﾞｼｯｸM" w:hAnsi="HGPｺﾞｼｯｸE" w:hint="eastAsia"/>
          <w:sz w:val="22"/>
          <w:szCs w:val="22"/>
        </w:rPr>
        <w:t>（ベーレン）の由来は</w:t>
      </w:r>
      <w:proofErr w:type="spellStart"/>
      <w:r w:rsidRPr="005751DA">
        <w:rPr>
          <w:rFonts w:ascii="HGPｺﾞｼｯｸM" w:eastAsia="HGPｺﾞｼｯｸM" w:hAnsi="HGPｺﾞｼｯｸE" w:hint="eastAsia"/>
          <w:sz w:val="22"/>
          <w:szCs w:val="22"/>
        </w:rPr>
        <w:t>Kirchberg</w:t>
      </w:r>
      <w:proofErr w:type="spellEnd"/>
      <w:r w:rsidRPr="005751DA">
        <w:rPr>
          <w:rFonts w:ascii="HGPｺﾞｼｯｸM" w:eastAsia="HGPｺﾞｼｯｸM" w:hAnsi="HGPｺﾞｼｯｸE" w:hint="eastAsia"/>
          <w:sz w:val="22"/>
          <w:szCs w:val="22"/>
        </w:rPr>
        <w:t>（キルヒベルグ）丘の古くからの別名。Olberg（オルベルグ）丘の隣にある。</w:t>
      </w:r>
    </w:p>
    <w:bookmarkEnd w:id="5"/>
    <w:p w14:paraId="630A507B" w14:textId="77777777" w:rsidR="008C272E" w:rsidRDefault="008C272E" w:rsidP="00E265A1">
      <w:pPr>
        <w:pStyle w:val="a9"/>
        <w:rPr>
          <w:rFonts w:ascii="Arial Black" w:hAnsi="Arial Black"/>
          <w:sz w:val="24"/>
        </w:rPr>
      </w:pPr>
    </w:p>
    <w:p w14:paraId="2F5BC48B" w14:textId="593697E2" w:rsidR="008C272E" w:rsidRDefault="008C272E" w:rsidP="00E265A1">
      <w:pPr>
        <w:pStyle w:val="a9"/>
        <w:rPr>
          <w:rFonts w:ascii="Arial Black" w:hAnsi="Arial Black"/>
          <w:sz w:val="24"/>
        </w:rPr>
      </w:pPr>
      <w:r>
        <w:rPr>
          <w:noProof/>
        </w:rPr>
        <w:drawing>
          <wp:inline distT="0" distB="0" distL="0" distR="0" wp14:anchorId="1E6DB137" wp14:editId="4786BA09">
            <wp:extent cx="1371600" cy="4580890"/>
            <wp:effectExtent l="0" t="0" r="0" b="0"/>
            <wp:docPr id="6" name="図 6"/>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rotWithShape="1">
                    <a:blip r:embed="rId16" cstate="email">
                      <a:extLst>
                        <a:ext uri="{BEBA8EAE-BF5A-486C-A8C5-ECC9F3942E4B}">
                          <a14:imgProps xmlns:a14="http://schemas.microsoft.com/office/drawing/2010/main">
                            <a14:imgLayer r:embed="rId17">
                              <a14:imgEffect>
                                <a14:brightnessContrast bright="40000"/>
                              </a14:imgEffect>
                            </a14:imgLayer>
                          </a14:imgProps>
                        </a:ext>
                        <a:ext uri="{28A0092B-C50C-407E-A947-70E740481C1C}">
                          <a14:useLocalDpi xmlns:a14="http://schemas.microsoft.com/office/drawing/2010/main"/>
                        </a:ext>
                      </a:extLst>
                    </a:blip>
                    <a:srcRect l="20377" r="34480"/>
                    <a:stretch/>
                  </pic:blipFill>
                  <pic:spPr bwMode="auto">
                    <a:xfrm rot="5400000">
                      <a:off x="0" y="0"/>
                      <a:ext cx="1371600" cy="4580890"/>
                    </a:xfrm>
                    <a:prstGeom prst="rect">
                      <a:avLst/>
                    </a:prstGeom>
                    <a:noFill/>
                    <a:ln>
                      <a:noFill/>
                    </a:ln>
                    <a:extLst>
                      <a:ext uri="{53640926-AAD7-44D8-BBD7-CCE9431645EC}">
                        <a14:shadowObscured xmlns:a14="http://schemas.microsoft.com/office/drawing/2010/main"/>
                      </a:ext>
                    </a:extLst>
                  </pic:spPr>
                </pic:pic>
              </a:graphicData>
            </a:graphic>
          </wp:inline>
        </w:drawing>
      </w:r>
    </w:p>
    <w:p w14:paraId="7BD7150F" w14:textId="1DBE7A05" w:rsidR="00E265A1" w:rsidRPr="00391D09" w:rsidRDefault="00E265A1" w:rsidP="00E265A1">
      <w:pPr>
        <w:pStyle w:val="a9"/>
        <w:rPr>
          <w:rFonts w:ascii="Arial Black" w:hAnsi="Arial Black"/>
          <w:sz w:val="24"/>
        </w:rPr>
      </w:pPr>
      <w:r w:rsidRPr="00391D09">
        <w:rPr>
          <w:rFonts w:ascii="Arial Black" w:hAnsi="Arial Black"/>
          <w:sz w:val="24"/>
        </w:rPr>
        <w:t>201</w:t>
      </w:r>
      <w:r>
        <w:rPr>
          <w:rFonts w:ascii="Arial Black" w:hAnsi="Arial Black" w:hint="eastAsia"/>
          <w:sz w:val="24"/>
        </w:rPr>
        <w:t>8</w:t>
      </w:r>
      <w:r w:rsidRPr="00391D09">
        <w:rPr>
          <w:rFonts w:ascii="Arial Black" w:hAnsi="Arial Black"/>
          <w:sz w:val="24"/>
        </w:rPr>
        <w:t xml:space="preserve"> </w:t>
      </w:r>
      <w:proofErr w:type="spellStart"/>
      <w:r w:rsidRPr="00391D09">
        <w:rPr>
          <w:rFonts w:ascii="Arial Black" w:hAnsi="Arial Black"/>
          <w:sz w:val="24"/>
        </w:rPr>
        <w:t>Sp</w:t>
      </w:r>
      <w:r>
        <w:rPr>
          <w:rFonts w:ascii="Arial Black" w:hAnsi="Arial Black" w:hint="eastAsia"/>
          <w:sz w:val="24"/>
        </w:rPr>
        <w:t>ä</w:t>
      </w:r>
      <w:r w:rsidRPr="00391D09">
        <w:rPr>
          <w:rFonts w:ascii="Arial Black" w:hAnsi="Arial Black"/>
          <w:sz w:val="24"/>
        </w:rPr>
        <w:t>tburgunder</w:t>
      </w:r>
      <w:proofErr w:type="spellEnd"/>
      <w:r w:rsidRPr="00391D09">
        <w:rPr>
          <w:rFonts w:ascii="Arial Black" w:hAnsi="Arial Black"/>
          <w:sz w:val="24"/>
        </w:rPr>
        <w:t xml:space="preserve"> </w:t>
      </w:r>
      <w:proofErr w:type="spellStart"/>
      <w:r>
        <w:rPr>
          <w:rFonts w:ascii="Arial Black" w:hAnsi="Arial Black" w:hint="eastAsia"/>
          <w:sz w:val="24"/>
        </w:rPr>
        <w:t>Kanzel</w:t>
      </w:r>
      <w:proofErr w:type="spellEnd"/>
      <w:r w:rsidRPr="00391D09">
        <w:rPr>
          <w:rFonts w:ascii="Arial Black" w:hAnsi="Arial Black"/>
          <w:sz w:val="24"/>
        </w:rPr>
        <w:t xml:space="preserve"> </w:t>
      </w:r>
      <w:proofErr w:type="spellStart"/>
      <w:r w:rsidRPr="00391D09">
        <w:rPr>
          <w:rFonts w:ascii="Arial Black" w:hAnsi="Arial Black"/>
          <w:sz w:val="24"/>
        </w:rPr>
        <w:t>Badischer</w:t>
      </w:r>
      <w:proofErr w:type="spellEnd"/>
      <w:r w:rsidRPr="00391D09">
        <w:rPr>
          <w:rFonts w:ascii="Arial Black" w:hAnsi="Arial Black"/>
          <w:sz w:val="24"/>
        </w:rPr>
        <w:t xml:space="preserve"> </w:t>
      </w:r>
      <w:proofErr w:type="spellStart"/>
      <w:r w:rsidRPr="00391D09">
        <w:rPr>
          <w:rFonts w:ascii="Arial Black" w:hAnsi="Arial Black"/>
          <w:sz w:val="24"/>
        </w:rPr>
        <w:t>Landwein</w:t>
      </w:r>
      <w:proofErr w:type="spellEnd"/>
    </w:p>
    <w:p w14:paraId="054FDC4F" w14:textId="389EE466" w:rsidR="00E265A1" w:rsidRPr="00551F57" w:rsidRDefault="00E265A1" w:rsidP="00E265A1">
      <w:pPr>
        <w:pStyle w:val="a9"/>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 xml:space="preserve">シュペートブルグンダー　カンゼル　</w:t>
      </w:r>
      <w:r w:rsidRPr="00551F57">
        <w:rPr>
          <w:rFonts w:ascii="HGP創英角ｺﾞｼｯｸUB" w:eastAsia="HGP創英角ｺﾞｼｯｸUB" w:hAnsi="HGP創英角ｺﾞｼｯｸUB" w:hint="eastAsia"/>
          <w:sz w:val="24"/>
        </w:rPr>
        <w:t>バ</w:t>
      </w:r>
      <w:r w:rsidR="003C7E28">
        <w:rPr>
          <w:rFonts w:ascii="HGP創英角ｺﾞｼｯｸUB" w:eastAsia="HGP創英角ｺﾞｼｯｸUB" w:hAnsi="HGP創英角ｺﾞｼｯｸUB" w:hint="eastAsia"/>
          <w:sz w:val="24"/>
        </w:rPr>
        <w:t>ー</w:t>
      </w:r>
      <w:r w:rsidRPr="00551F57">
        <w:rPr>
          <w:rFonts w:ascii="HGP創英角ｺﾞｼｯｸUB" w:eastAsia="HGP創英角ｺﾞｼｯｸUB" w:hAnsi="HGP創英角ｺﾞｼｯｸUB" w:hint="eastAsia"/>
          <w:sz w:val="24"/>
        </w:rPr>
        <w:t>ディシャー・ラントヴァイン</w:t>
      </w:r>
      <w:r>
        <w:rPr>
          <w:rFonts w:ascii="HGP創英角ｺﾞｼｯｸUB" w:eastAsia="HGP創英角ｺﾞｼｯｸUB" w:hAnsi="HGP創英角ｺﾞｼｯｸUB" w:hint="eastAsia"/>
          <w:sz w:val="24"/>
        </w:rPr>
        <w:t xml:space="preserve">　</w:t>
      </w:r>
      <w:r w:rsidRPr="00551F57">
        <w:rPr>
          <w:rFonts w:ascii="HGP創英角ｺﾞｼｯｸUB" w:eastAsia="HGP創英角ｺﾞｼｯｸUB" w:hAnsi="HGP創英角ｺﾞｼｯｸUB" w:hint="eastAsia"/>
          <w:sz w:val="24"/>
        </w:rPr>
        <w:t>参考上代　￥１２，０００</w:t>
      </w:r>
    </w:p>
    <w:p w14:paraId="69249D6B" w14:textId="01DE6C2A" w:rsidR="00FC7AD2" w:rsidRPr="005751DA" w:rsidRDefault="00FC7AD2" w:rsidP="00FC7AD2">
      <w:pPr>
        <w:pStyle w:val="a9"/>
        <w:rPr>
          <w:rFonts w:ascii="HGPｺﾞｼｯｸM" w:eastAsia="HGPｺﾞｼｯｸM" w:hint="eastAsia"/>
          <w:sz w:val="22"/>
          <w:szCs w:val="22"/>
        </w:rPr>
      </w:pPr>
      <w:r w:rsidRPr="005751DA">
        <w:rPr>
          <w:rFonts w:ascii="HGPｺﾞｼｯｸM" w:eastAsia="HGPｺﾞｼｯｸM" w:hint="eastAsia"/>
          <w:sz w:val="22"/>
          <w:szCs w:val="22"/>
        </w:rPr>
        <w:t>葡萄：シュペートブルグンダー（ピノノワール）　樹齢：</w:t>
      </w:r>
      <w:r>
        <w:rPr>
          <w:rFonts w:ascii="HGPｺﾞｼｯｸM" w:eastAsia="HGPｺﾞｼｯｸM" w:hint="eastAsia"/>
          <w:sz w:val="22"/>
          <w:szCs w:val="22"/>
        </w:rPr>
        <w:t>15</w:t>
      </w:r>
      <w:r w:rsidRPr="005751DA">
        <w:rPr>
          <w:rFonts w:ascii="HGPｺﾞｼｯｸM" w:eastAsia="HGPｺﾞｼｯｸM" w:hint="eastAsia"/>
          <w:sz w:val="22"/>
          <w:szCs w:val="22"/>
        </w:rPr>
        <w:t>年と</w:t>
      </w:r>
      <w:r>
        <w:rPr>
          <w:rFonts w:ascii="HGPｺﾞｼｯｸM" w:eastAsia="HGPｺﾞｼｯｸM" w:hint="eastAsia"/>
          <w:sz w:val="22"/>
          <w:szCs w:val="22"/>
        </w:rPr>
        <w:t>60</w:t>
      </w:r>
      <w:r w:rsidRPr="005751DA">
        <w:rPr>
          <w:rFonts w:ascii="HGPｺﾞｼｯｸM" w:eastAsia="HGPｺﾞｼｯｸM" w:hint="eastAsia"/>
          <w:sz w:val="22"/>
          <w:szCs w:val="22"/>
        </w:rPr>
        <w:t xml:space="preserve">年　</w:t>
      </w:r>
    </w:p>
    <w:p w14:paraId="070642DC" w14:textId="77777777" w:rsidR="00FC7AD2" w:rsidRPr="00FC7AD2" w:rsidRDefault="00FC7AD2" w:rsidP="00FC7AD2">
      <w:pPr>
        <w:pStyle w:val="a9"/>
        <w:rPr>
          <w:rFonts w:ascii="HGPｺﾞｼｯｸM" w:eastAsia="HGPｺﾞｼｯｸM"/>
          <w:sz w:val="22"/>
          <w:szCs w:val="22"/>
        </w:rPr>
      </w:pPr>
      <w:r w:rsidRPr="005751DA">
        <w:rPr>
          <w:rFonts w:ascii="HGPｺﾞｼｯｸM" w:eastAsia="HGPｺﾞｼｯｸM" w:hint="eastAsia"/>
          <w:sz w:val="22"/>
          <w:szCs w:val="22"/>
        </w:rPr>
        <w:t>畑・土壌：</w:t>
      </w:r>
      <w:r w:rsidRPr="00FC7AD2">
        <w:rPr>
          <w:rFonts w:ascii="HGPｺﾞｼｯｸM" w:eastAsia="HGPｺﾞｼｯｸM" w:hint="eastAsia"/>
          <w:sz w:val="22"/>
          <w:szCs w:val="22"/>
        </w:rPr>
        <w:t>ブルゴーニュ愛好家で有機学者、</w:t>
      </w:r>
      <w:r w:rsidRPr="00FC7AD2">
        <w:rPr>
          <w:rFonts w:ascii="HGPｺﾞｼｯｸM" w:eastAsia="HGPｺﾞｼｯｸM"/>
          <w:sz w:val="22"/>
          <w:szCs w:val="22"/>
        </w:rPr>
        <w:t xml:space="preserve">Henrik </w:t>
      </w:r>
      <w:proofErr w:type="spellStart"/>
      <w:r w:rsidRPr="00FC7AD2">
        <w:rPr>
          <w:rFonts w:ascii="HGPｺﾞｼｯｸM" w:eastAsia="HGPｺﾞｼｯｸM"/>
          <w:sz w:val="22"/>
          <w:szCs w:val="22"/>
        </w:rPr>
        <w:t>M</w:t>
      </w:r>
      <w:r w:rsidRPr="00FC7AD2">
        <w:rPr>
          <w:rFonts w:ascii="HGPｺﾞｼｯｸM" w:eastAsia="HGPｺﾞｼｯｸM"/>
          <w:sz w:val="22"/>
          <w:szCs w:val="22"/>
        </w:rPr>
        <w:t>ö</w:t>
      </w:r>
      <w:r w:rsidRPr="00FC7AD2">
        <w:rPr>
          <w:rFonts w:ascii="HGPｺﾞｼｯｸM" w:eastAsia="HGPｺﾞｼｯｸM"/>
          <w:sz w:val="22"/>
          <w:szCs w:val="22"/>
        </w:rPr>
        <w:t>bitz</w:t>
      </w:r>
      <w:proofErr w:type="spellEnd"/>
      <w:r w:rsidRPr="00FC7AD2">
        <w:rPr>
          <w:rFonts w:ascii="HGPｺﾞｼｯｸM" w:eastAsia="HGPｺﾞｼｯｸM"/>
          <w:sz w:val="22"/>
          <w:szCs w:val="22"/>
        </w:rPr>
        <w:t>博士から受け継いだ畑0.4Ha。</w:t>
      </w:r>
    </w:p>
    <w:p w14:paraId="163FA879" w14:textId="39BD4400" w:rsidR="00FC7AD2" w:rsidRPr="00FC7AD2" w:rsidRDefault="00FC7AD2" w:rsidP="00FC7AD2">
      <w:pPr>
        <w:pStyle w:val="a9"/>
        <w:rPr>
          <w:rFonts w:ascii="HGPｺﾞｼｯｸM" w:eastAsia="HGPｺﾞｼｯｸM"/>
          <w:sz w:val="22"/>
          <w:szCs w:val="22"/>
        </w:rPr>
      </w:pPr>
      <w:r w:rsidRPr="00FC7AD2">
        <w:rPr>
          <w:rFonts w:ascii="HGPｺﾞｼｯｸM" w:eastAsia="HGPｺﾞｼｯｸM"/>
          <w:sz w:val="22"/>
          <w:szCs w:val="22"/>
        </w:rPr>
        <w:t>40％は樹齢15年、</w:t>
      </w:r>
      <w:proofErr w:type="spellStart"/>
      <w:r w:rsidRPr="00FC7AD2">
        <w:rPr>
          <w:rFonts w:ascii="HGPｺﾞｼｯｸM" w:eastAsia="HGPｺﾞｼｯｸM"/>
          <w:sz w:val="22"/>
          <w:szCs w:val="22"/>
        </w:rPr>
        <w:t>M</w:t>
      </w:r>
      <w:r w:rsidRPr="00FC7AD2">
        <w:rPr>
          <w:rFonts w:ascii="HGPｺﾞｼｯｸM" w:eastAsia="HGPｺﾞｼｯｸM"/>
          <w:sz w:val="22"/>
          <w:szCs w:val="22"/>
        </w:rPr>
        <w:t>ö</w:t>
      </w:r>
      <w:r w:rsidRPr="00FC7AD2">
        <w:rPr>
          <w:rFonts w:ascii="HGPｺﾞｼｯｸM" w:eastAsia="HGPｺﾞｼｯｸM"/>
          <w:sz w:val="22"/>
          <w:szCs w:val="22"/>
        </w:rPr>
        <w:t>bitz</w:t>
      </w:r>
      <w:proofErr w:type="spellEnd"/>
      <w:r w:rsidRPr="00FC7AD2">
        <w:rPr>
          <w:rFonts w:ascii="HGPｺﾞｼｯｸM" w:eastAsia="HGPｺﾞｼｯｸM"/>
          <w:sz w:val="22"/>
          <w:szCs w:val="22"/>
        </w:rPr>
        <w:t>博士自ら植たピノ。ブルゴーニュのクローンとブルゴーニュから入手したセレクション・マサルのピノ。一部のセレクション・マサルはヴォ</w:t>
      </w:r>
      <w:r w:rsidRPr="00FC7AD2">
        <w:rPr>
          <w:rFonts w:ascii="HGPｺﾞｼｯｸM" w:eastAsia="HGPｺﾞｼｯｸM"/>
          <w:sz w:val="22"/>
          <w:szCs w:val="22"/>
        </w:rPr>
        <w:t>―</w:t>
      </w:r>
      <w:r w:rsidRPr="00FC7AD2">
        <w:rPr>
          <w:rFonts w:ascii="HGPｺﾞｼｯｸM" w:eastAsia="HGPｺﾞｼｯｸM"/>
          <w:sz w:val="22"/>
          <w:szCs w:val="22"/>
        </w:rPr>
        <w:t>ヌ・ロマネ、ドメーヌ・ビゾから入手したものも</w:t>
      </w:r>
      <w:r>
        <w:rPr>
          <w:rFonts w:ascii="HGPｺﾞｼｯｸM" w:eastAsia="HGPｺﾞｼｯｸM" w:hint="eastAsia"/>
          <w:sz w:val="22"/>
          <w:szCs w:val="22"/>
        </w:rPr>
        <w:t>含まれる</w:t>
      </w:r>
      <w:r w:rsidRPr="00FC7AD2">
        <w:rPr>
          <w:rFonts w:ascii="HGPｺﾞｼｯｸM" w:eastAsia="HGPｺﾞｼｯｸM"/>
          <w:sz w:val="22"/>
          <w:szCs w:val="22"/>
        </w:rPr>
        <w:t>。</w:t>
      </w:r>
    </w:p>
    <w:p w14:paraId="3CB80EED" w14:textId="2CE688BF" w:rsidR="00FC7AD2" w:rsidRDefault="00FC7AD2" w:rsidP="00FC7AD2">
      <w:pPr>
        <w:pStyle w:val="a9"/>
        <w:rPr>
          <w:rFonts w:ascii="HGPｺﾞｼｯｸM" w:eastAsia="HGPｺﾞｼｯｸM"/>
          <w:sz w:val="22"/>
          <w:szCs w:val="22"/>
        </w:rPr>
      </w:pPr>
      <w:r w:rsidRPr="00FC7AD2">
        <w:rPr>
          <w:rFonts w:ascii="HGPｺﾞｼｯｸM" w:eastAsia="HGPｺﾞｼｯｸM"/>
          <w:sz w:val="22"/>
          <w:szCs w:val="22"/>
        </w:rPr>
        <w:t>60％は樹齢約60年のドイツのクローン。15年前から有機栽培。</w:t>
      </w:r>
    </w:p>
    <w:p w14:paraId="2318CB93" w14:textId="35614B0A" w:rsidR="00FC7AD2" w:rsidRPr="005751DA" w:rsidRDefault="00FC7AD2" w:rsidP="00FC7AD2">
      <w:pPr>
        <w:pStyle w:val="a9"/>
        <w:rPr>
          <w:rFonts w:ascii="HGPｺﾞｼｯｸM" w:eastAsia="HGPｺﾞｼｯｸM" w:hint="eastAsia"/>
          <w:sz w:val="22"/>
          <w:szCs w:val="22"/>
        </w:rPr>
      </w:pPr>
      <w:r>
        <w:rPr>
          <w:rFonts w:ascii="HGPｺﾞｼｯｸM" w:eastAsia="HGPｺﾞｼｯｸM" w:hint="eastAsia"/>
          <w:sz w:val="22"/>
          <w:szCs w:val="22"/>
        </w:rPr>
        <w:t>メーリンの畑に近い、オルベルグ丘陵斜面上部。東向きで日照が少ない冷涼な畑。</w:t>
      </w:r>
    </w:p>
    <w:p w14:paraId="7C217A01" w14:textId="038F15E3" w:rsidR="00FC7AD2" w:rsidRPr="005751DA" w:rsidRDefault="00FC7AD2" w:rsidP="00FC7AD2">
      <w:pPr>
        <w:pStyle w:val="a9"/>
        <w:rPr>
          <w:rFonts w:ascii="HGPｺﾞｼｯｸM" w:eastAsia="HGPｺﾞｼｯｸM"/>
          <w:sz w:val="22"/>
          <w:szCs w:val="22"/>
        </w:rPr>
      </w:pPr>
      <w:r w:rsidRPr="005751DA">
        <w:rPr>
          <w:rFonts w:ascii="HGPｺﾞｼｯｸM" w:eastAsia="HGPｺﾞｼｯｸM" w:hint="eastAsia"/>
          <w:sz w:val="22"/>
          <w:szCs w:val="22"/>
        </w:rPr>
        <w:t>醸造・熟成：</w:t>
      </w:r>
      <w:r>
        <w:rPr>
          <w:rFonts w:ascii="HGPｺﾞｼｯｸM" w:eastAsia="HGPｺﾞｼｯｸM" w:hint="eastAsia"/>
          <w:sz w:val="22"/>
          <w:szCs w:val="22"/>
        </w:rPr>
        <w:t>収穫後、ケースのまま10℃で冷却。</w:t>
      </w:r>
      <w:r>
        <w:rPr>
          <w:rFonts w:ascii="HGPｺﾞｼｯｸM" w:eastAsia="HGPｺﾞｼｯｸM" w:hint="eastAsia"/>
          <w:sz w:val="22"/>
          <w:szCs w:val="22"/>
        </w:rPr>
        <w:t>樹齢の高い葡萄は</w:t>
      </w:r>
      <w:r w:rsidRPr="005751DA">
        <w:rPr>
          <w:rFonts w:ascii="HGPｺﾞｼｯｸM" w:eastAsia="HGPｺﾞｼｯｸM" w:hint="eastAsia"/>
          <w:sz w:val="22"/>
          <w:szCs w:val="22"/>
        </w:rPr>
        <w:t>全房、</w:t>
      </w:r>
      <w:r>
        <w:rPr>
          <w:rFonts w:ascii="HGPｺﾞｼｯｸM" w:eastAsia="HGPｺﾞｼｯｸM" w:hint="eastAsia"/>
          <w:sz w:val="22"/>
          <w:szCs w:val="22"/>
        </w:rPr>
        <w:t>樹齢の若い葡萄は</w:t>
      </w:r>
      <w:r w:rsidRPr="005751DA">
        <w:rPr>
          <w:rFonts w:ascii="HGPｺﾞｼｯｸM" w:eastAsia="HGPｺﾞｼｯｸM" w:hint="eastAsia"/>
          <w:sz w:val="22"/>
          <w:szCs w:val="22"/>
        </w:rPr>
        <w:t>除梗</w:t>
      </w:r>
      <w:r>
        <w:rPr>
          <w:rFonts w:ascii="HGPｺﾞｼｯｸM" w:eastAsia="HGPｺﾞｼｯｸM" w:hint="eastAsia"/>
          <w:sz w:val="22"/>
          <w:szCs w:val="22"/>
        </w:rPr>
        <w:t>。</w:t>
      </w:r>
    </w:p>
    <w:p w14:paraId="2B526563" w14:textId="77777777" w:rsidR="00FC7AD2" w:rsidRDefault="00FC7AD2" w:rsidP="00FC7AD2">
      <w:pPr>
        <w:pStyle w:val="a9"/>
        <w:rPr>
          <w:rFonts w:ascii="HGPｺﾞｼｯｸM" w:eastAsia="HGPｺﾞｼｯｸM"/>
          <w:sz w:val="22"/>
          <w:szCs w:val="22"/>
        </w:rPr>
      </w:pPr>
      <w:r>
        <w:rPr>
          <w:rFonts w:ascii="HGPｺﾞｼｯｸM" w:eastAsia="HGPｺﾞｼｯｸM" w:hint="eastAsia"/>
          <w:sz w:val="22"/>
          <w:szCs w:val="22"/>
        </w:rPr>
        <w:t>木製タンクで10日間の低温浸漬。マセラシオン・セミ・カルボニック。破砕、ピジャージュ施さず。</w:t>
      </w:r>
    </w:p>
    <w:p w14:paraId="13084588" w14:textId="2950D94E" w:rsidR="00FC7AD2" w:rsidRDefault="00FC7AD2" w:rsidP="00FC7AD2">
      <w:pPr>
        <w:pStyle w:val="a9"/>
        <w:rPr>
          <w:rFonts w:ascii="HGPｺﾞｼｯｸM" w:eastAsia="HGPｺﾞｼｯｸM" w:hint="eastAsia"/>
          <w:sz w:val="22"/>
          <w:szCs w:val="22"/>
        </w:rPr>
      </w:pPr>
      <w:r>
        <w:rPr>
          <w:rFonts w:ascii="HGPｺﾞｼｯｸM" w:eastAsia="HGPｺﾞｼｯｸM" w:hint="eastAsia"/>
          <w:sz w:val="22"/>
          <w:szCs w:val="22"/>
        </w:rPr>
        <w:t>温度が上昇した次の</w:t>
      </w:r>
      <w:r>
        <w:rPr>
          <w:rFonts w:ascii="HGPｺﾞｼｯｸM" w:eastAsia="HGPｺﾞｼｯｸM" w:hint="eastAsia"/>
          <w:sz w:val="22"/>
          <w:szCs w:val="22"/>
        </w:rPr>
        <w:t>9</w:t>
      </w:r>
      <w:r>
        <w:rPr>
          <w:rFonts w:ascii="HGPｺﾞｼｯｸM" w:eastAsia="HGPｺﾞｼｯｸM" w:hint="eastAsia"/>
          <w:sz w:val="22"/>
          <w:szCs w:val="22"/>
        </w:rPr>
        <w:t>日間は毎日軽いピジャージュ。合計</w:t>
      </w:r>
      <w:r>
        <w:rPr>
          <w:rFonts w:ascii="HGPｺﾞｼｯｸM" w:eastAsia="HGPｺﾞｼｯｸM" w:hint="eastAsia"/>
          <w:sz w:val="22"/>
          <w:szCs w:val="22"/>
        </w:rPr>
        <w:t>19</w:t>
      </w:r>
      <w:r>
        <w:rPr>
          <w:rFonts w:ascii="HGPｺﾞｼｯｸM" w:eastAsia="HGPｺﾞｼｯｸM" w:hint="eastAsia"/>
          <w:sz w:val="22"/>
          <w:szCs w:val="22"/>
        </w:rPr>
        <w:t>日間の</w:t>
      </w:r>
      <w:r w:rsidR="00700086">
        <w:rPr>
          <w:rFonts w:ascii="HGPｺﾞｼｯｸM" w:eastAsia="HGPｺﾞｼｯｸM" w:hint="eastAsia"/>
          <w:sz w:val="22"/>
          <w:szCs w:val="22"/>
        </w:rPr>
        <w:t>キュヴェゾン</w:t>
      </w:r>
      <w:r>
        <w:rPr>
          <w:rFonts w:ascii="HGPｺﾞｼｯｸM" w:eastAsia="HGPｺﾞｼｯｸM" w:hint="eastAsia"/>
          <w:sz w:val="22"/>
          <w:szCs w:val="22"/>
        </w:rPr>
        <w:t>。</w:t>
      </w:r>
    </w:p>
    <w:p w14:paraId="3F603F95" w14:textId="77777777" w:rsidR="00FC7AD2" w:rsidRPr="005751DA" w:rsidRDefault="00FC7AD2" w:rsidP="00FC7AD2">
      <w:pPr>
        <w:pStyle w:val="a9"/>
        <w:rPr>
          <w:rFonts w:ascii="HGPｺﾞｼｯｸM" w:eastAsia="HGPｺﾞｼｯｸM"/>
          <w:sz w:val="22"/>
          <w:szCs w:val="22"/>
        </w:rPr>
      </w:pPr>
      <w:r w:rsidRPr="005751DA">
        <w:rPr>
          <w:rFonts w:ascii="HGPｺﾞｼｯｸM" w:eastAsia="HGPｺﾞｼｯｸM" w:hint="eastAsia"/>
          <w:sz w:val="22"/>
          <w:szCs w:val="22"/>
        </w:rPr>
        <w:t>熟成は228Lの</w:t>
      </w:r>
      <w:r>
        <w:rPr>
          <w:rFonts w:ascii="HGPｺﾞｼｯｸM" w:eastAsia="HGPｺﾞｼｯｸM" w:hint="eastAsia"/>
          <w:sz w:val="22"/>
          <w:szCs w:val="22"/>
        </w:rPr>
        <w:t>ブルゴーニュ</w:t>
      </w:r>
      <w:r w:rsidRPr="005751DA">
        <w:rPr>
          <w:rFonts w:ascii="HGPｺﾞｼｯｸM" w:eastAsia="HGPｺﾞｼｯｸM" w:hint="eastAsia"/>
          <w:sz w:val="22"/>
          <w:szCs w:val="22"/>
        </w:rPr>
        <w:t>産オークの古樽で18</w:t>
      </w:r>
      <w:r>
        <w:rPr>
          <w:rFonts w:ascii="HGPｺﾞｼｯｸM" w:eastAsia="HGPｺﾞｼｯｸM" w:hint="eastAsia"/>
          <w:sz w:val="22"/>
          <w:szCs w:val="22"/>
        </w:rPr>
        <w:t>カ</w:t>
      </w:r>
      <w:r w:rsidRPr="005751DA">
        <w:rPr>
          <w:rFonts w:ascii="HGPｺﾞｼｯｸM" w:eastAsia="HGPｺﾞｼｯｸM" w:hint="eastAsia"/>
          <w:sz w:val="22"/>
          <w:szCs w:val="22"/>
        </w:rPr>
        <w:t>月間。</w:t>
      </w:r>
    </w:p>
    <w:p w14:paraId="6A74146A" w14:textId="77777777" w:rsidR="00FC7AD2" w:rsidRPr="005751DA" w:rsidRDefault="00FC7AD2" w:rsidP="00FC7AD2">
      <w:pPr>
        <w:pStyle w:val="a9"/>
        <w:rPr>
          <w:rFonts w:ascii="HGPｺﾞｼｯｸM" w:eastAsia="HGPｺﾞｼｯｸM"/>
          <w:sz w:val="22"/>
          <w:szCs w:val="22"/>
        </w:rPr>
      </w:pPr>
      <w:r w:rsidRPr="005751DA">
        <w:rPr>
          <w:rFonts w:ascii="HGPｺﾞｼｯｸM" w:eastAsia="HGPｺﾞｼｯｸM" w:hint="eastAsia"/>
          <w:sz w:val="22"/>
          <w:szCs w:val="22"/>
        </w:rPr>
        <w:t>収穫から醸造中はSO2無添加。フィルター無し、コラージュ無し。</w:t>
      </w:r>
    </w:p>
    <w:p w14:paraId="024005D2" w14:textId="77777777" w:rsidR="00FC7AD2" w:rsidRPr="005751DA" w:rsidRDefault="00FC7AD2" w:rsidP="00FC7AD2">
      <w:pPr>
        <w:pStyle w:val="a9"/>
        <w:rPr>
          <w:rFonts w:ascii="HGPｺﾞｼｯｸM" w:eastAsia="HGPｺﾞｼｯｸM"/>
          <w:sz w:val="22"/>
          <w:szCs w:val="22"/>
        </w:rPr>
      </w:pPr>
      <w:r w:rsidRPr="005751DA">
        <w:rPr>
          <w:rFonts w:ascii="HGPｺﾞｼｯｸM" w:eastAsia="HGPｺﾞｼｯｸM" w:hint="eastAsia"/>
          <w:sz w:val="22"/>
          <w:szCs w:val="22"/>
        </w:rPr>
        <w:t>ボトリング時に</w:t>
      </w:r>
      <w:r>
        <w:rPr>
          <w:rFonts w:ascii="HGPｺﾞｼｯｸM" w:eastAsia="HGPｺﾞｼｯｸM" w:hint="eastAsia"/>
          <w:sz w:val="22"/>
          <w:szCs w:val="22"/>
        </w:rPr>
        <w:t>2</w:t>
      </w:r>
      <w:r>
        <w:rPr>
          <w:rFonts w:ascii="HGPｺﾞｼｯｸM" w:eastAsia="HGPｺﾞｼｯｸM"/>
          <w:sz w:val="22"/>
          <w:szCs w:val="22"/>
        </w:rPr>
        <w:t>g/HL</w:t>
      </w:r>
      <w:r w:rsidRPr="005751DA">
        <w:rPr>
          <w:rFonts w:ascii="HGPｺﾞｼｯｸM" w:eastAsia="HGPｺﾞｼｯｸM" w:hint="eastAsia"/>
          <w:sz w:val="22"/>
          <w:szCs w:val="22"/>
        </w:rPr>
        <w:t>のSO2を添加している。</w:t>
      </w:r>
    </w:p>
    <w:p w14:paraId="7F7FC097" w14:textId="38E698E6" w:rsidR="00E265A1" w:rsidRPr="00FC7AD2" w:rsidRDefault="00E265A1" w:rsidP="00E265A1">
      <w:pPr>
        <w:pStyle w:val="a9"/>
        <w:rPr>
          <w:rFonts w:ascii="HGPｺﾞｼｯｸM" w:eastAsia="HGPｺﾞｼｯｸM"/>
          <w:sz w:val="22"/>
          <w:szCs w:val="22"/>
        </w:rPr>
      </w:pPr>
    </w:p>
    <w:p w14:paraId="018473F8" w14:textId="51619E5A" w:rsidR="00E265A1" w:rsidRDefault="00E265A1" w:rsidP="00E265A1">
      <w:pPr>
        <w:pStyle w:val="a9"/>
        <w:rPr>
          <w:rFonts w:ascii="HGPｺﾞｼｯｸM" w:eastAsia="HGPｺﾞｼｯｸM"/>
          <w:sz w:val="22"/>
          <w:szCs w:val="22"/>
        </w:rPr>
      </w:pPr>
    </w:p>
    <w:p w14:paraId="21EF0B11" w14:textId="77777777" w:rsidR="008C272E" w:rsidRDefault="008C272E" w:rsidP="00E265A1">
      <w:pPr>
        <w:pStyle w:val="a9"/>
        <w:rPr>
          <w:rFonts w:ascii="Arial Black" w:hAnsi="Arial Black"/>
          <w:sz w:val="24"/>
        </w:rPr>
      </w:pPr>
      <w:r>
        <w:rPr>
          <w:noProof/>
        </w:rPr>
        <w:lastRenderedPageBreak/>
        <w:drawing>
          <wp:inline distT="0" distB="0" distL="0" distR="0" wp14:anchorId="0354363F" wp14:editId="09A72986">
            <wp:extent cx="1323660" cy="4714240"/>
            <wp:effectExtent l="0" t="0" r="0" b="0"/>
            <wp:docPr id="11" name="図 1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rotWithShape="1">
                    <a:blip r:embed="rId18" cstate="email">
                      <a:extLst>
                        <a:ext uri="{BEBA8EAE-BF5A-486C-A8C5-ECC9F3942E4B}">
                          <a14:imgProps xmlns:a14="http://schemas.microsoft.com/office/drawing/2010/main">
                            <a14:imgLayer r:embed="rId19">
                              <a14:imgEffect>
                                <a14:brightnessContrast bright="40000"/>
                              </a14:imgEffect>
                            </a14:imgLayer>
                          </a14:imgProps>
                        </a:ext>
                        <a:ext uri="{28A0092B-C50C-407E-A947-70E740481C1C}">
                          <a14:useLocalDpi xmlns:a14="http://schemas.microsoft.com/office/drawing/2010/main"/>
                        </a:ext>
                      </a:extLst>
                    </a:blip>
                    <a:srcRect l="21887" r="35785"/>
                    <a:stretch/>
                  </pic:blipFill>
                  <pic:spPr bwMode="auto">
                    <a:xfrm rot="5400000">
                      <a:off x="0" y="0"/>
                      <a:ext cx="1323660" cy="4714240"/>
                    </a:xfrm>
                    <a:prstGeom prst="rect">
                      <a:avLst/>
                    </a:prstGeom>
                    <a:noFill/>
                    <a:ln>
                      <a:noFill/>
                    </a:ln>
                    <a:extLst>
                      <a:ext uri="{53640926-AAD7-44D8-BBD7-CCE9431645EC}">
                        <a14:shadowObscured xmlns:a14="http://schemas.microsoft.com/office/drawing/2010/main"/>
                      </a:ext>
                    </a:extLst>
                  </pic:spPr>
                </pic:pic>
              </a:graphicData>
            </a:graphic>
          </wp:inline>
        </w:drawing>
      </w:r>
    </w:p>
    <w:p w14:paraId="564CC5F5" w14:textId="3A9EF564" w:rsidR="00E265A1" w:rsidRPr="00391D09" w:rsidRDefault="00E265A1" w:rsidP="00E265A1">
      <w:pPr>
        <w:pStyle w:val="a9"/>
        <w:rPr>
          <w:rFonts w:ascii="Arial Black" w:hAnsi="Arial Black"/>
          <w:sz w:val="24"/>
        </w:rPr>
      </w:pPr>
      <w:r w:rsidRPr="00391D09">
        <w:rPr>
          <w:rFonts w:ascii="Arial Black" w:hAnsi="Arial Black"/>
          <w:sz w:val="24"/>
        </w:rPr>
        <w:t>201</w:t>
      </w:r>
      <w:r>
        <w:rPr>
          <w:rFonts w:ascii="Arial Black" w:hAnsi="Arial Black" w:hint="eastAsia"/>
          <w:sz w:val="24"/>
        </w:rPr>
        <w:t>8</w:t>
      </w:r>
      <w:r w:rsidRPr="00391D09">
        <w:rPr>
          <w:rFonts w:ascii="Arial Black" w:hAnsi="Arial Black"/>
          <w:sz w:val="24"/>
        </w:rPr>
        <w:t xml:space="preserve"> </w:t>
      </w:r>
      <w:proofErr w:type="spellStart"/>
      <w:r w:rsidRPr="00391D09">
        <w:rPr>
          <w:rFonts w:ascii="Arial Black" w:hAnsi="Arial Black"/>
          <w:sz w:val="24"/>
        </w:rPr>
        <w:t>Sp</w:t>
      </w:r>
      <w:r>
        <w:rPr>
          <w:rFonts w:ascii="Arial Black" w:hAnsi="Arial Black" w:hint="eastAsia"/>
          <w:sz w:val="24"/>
        </w:rPr>
        <w:t>ä</w:t>
      </w:r>
      <w:r w:rsidRPr="00391D09">
        <w:rPr>
          <w:rFonts w:ascii="Arial Black" w:hAnsi="Arial Black"/>
          <w:sz w:val="24"/>
        </w:rPr>
        <w:t>tburgunder</w:t>
      </w:r>
      <w:proofErr w:type="spellEnd"/>
      <w:r w:rsidR="00B94FFF">
        <w:rPr>
          <w:rFonts w:ascii="Arial Black" w:hAnsi="Arial Black"/>
          <w:sz w:val="24"/>
        </w:rPr>
        <w:t xml:space="preserve"> </w:t>
      </w:r>
      <w:proofErr w:type="spellStart"/>
      <w:r w:rsidR="00B94FFF" w:rsidRPr="00FB542F">
        <w:rPr>
          <w:rFonts w:ascii="Arial Black" w:hAnsi="Arial Black"/>
          <w:sz w:val="24"/>
        </w:rPr>
        <w:t>M</w:t>
      </w:r>
      <w:r w:rsidR="00AC497B">
        <w:rPr>
          <w:rFonts w:ascii="Arial Black" w:hAnsi="Arial Black" w:hint="eastAsia"/>
          <w:sz w:val="24"/>
        </w:rPr>
        <w:t>ö</w:t>
      </w:r>
      <w:r w:rsidR="00B94FFF" w:rsidRPr="00FB542F">
        <w:rPr>
          <w:rFonts w:ascii="Arial Black" w:hAnsi="Arial Black"/>
          <w:sz w:val="24"/>
        </w:rPr>
        <w:t>hlin</w:t>
      </w:r>
      <w:proofErr w:type="spellEnd"/>
      <w:r w:rsidR="00B94FFF" w:rsidRPr="00391D09">
        <w:rPr>
          <w:rFonts w:ascii="Arial Black" w:hAnsi="Arial Black"/>
          <w:sz w:val="24"/>
        </w:rPr>
        <w:t xml:space="preserve"> </w:t>
      </w:r>
      <w:proofErr w:type="spellStart"/>
      <w:r w:rsidRPr="00391D09">
        <w:rPr>
          <w:rFonts w:ascii="Arial Black" w:hAnsi="Arial Black"/>
          <w:sz w:val="24"/>
        </w:rPr>
        <w:t>Badischer</w:t>
      </w:r>
      <w:proofErr w:type="spellEnd"/>
      <w:r w:rsidRPr="00391D09">
        <w:rPr>
          <w:rFonts w:ascii="Arial Black" w:hAnsi="Arial Black"/>
          <w:sz w:val="24"/>
        </w:rPr>
        <w:t xml:space="preserve"> </w:t>
      </w:r>
      <w:proofErr w:type="spellStart"/>
      <w:r w:rsidRPr="00391D09">
        <w:rPr>
          <w:rFonts w:ascii="Arial Black" w:hAnsi="Arial Black"/>
          <w:sz w:val="24"/>
        </w:rPr>
        <w:t>Landwein</w:t>
      </w:r>
      <w:proofErr w:type="spellEnd"/>
    </w:p>
    <w:p w14:paraId="5A532523" w14:textId="4011030D" w:rsidR="00E265A1" w:rsidRPr="00551F57" w:rsidRDefault="00E265A1" w:rsidP="00E265A1">
      <w:pPr>
        <w:pStyle w:val="a9"/>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 xml:space="preserve">シュペートブルグンダー　</w:t>
      </w:r>
      <w:r w:rsidR="00B94FFF">
        <w:rPr>
          <w:rFonts w:ascii="HGP創英角ｺﾞｼｯｸUB" w:eastAsia="HGP創英角ｺﾞｼｯｸUB" w:hAnsi="HGP創英角ｺﾞｼｯｸUB" w:hint="eastAsia"/>
          <w:sz w:val="24"/>
        </w:rPr>
        <w:t>メーリン</w:t>
      </w:r>
      <w:r>
        <w:rPr>
          <w:rFonts w:ascii="HGP創英角ｺﾞｼｯｸUB" w:eastAsia="HGP創英角ｺﾞｼｯｸUB" w:hAnsi="HGP創英角ｺﾞｼｯｸUB" w:hint="eastAsia"/>
          <w:sz w:val="24"/>
        </w:rPr>
        <w:t xml:space="preserve">　</w:t>
      </w:r>
      <w:r w:rsidRPr="00551F57">
        <w:rPr>
          <w:rFonts w:ascii="HGP創英角ｺﾞｼｯｸUB" w:eastAsia="HGP創英角ｺﾞｼｯｸUB" w:hAnsi="HGP創英角ｺﾞｼｯｸUB" w:hint="eastAsia"/>
          <w:sz w:val="24"/>
        </w:rPr>
        <w:t>バ</w:t>
      </w:r>
      <w:r w:rsidR="003C7E28">
        <w:rPr>
          <w:rFonts w:ascii="HGP創英角ｺﾞｼｯｸUB" w:eastAsia="HGP創英角ｺﾞｼｯｸUB" w:hAnsi="HGP創英角ｺﾞｼｯｸUB" w:hint="eastAsia"/>
          <w:sz w:val="24"/>
        </w:rPr>
        <w:t>ー</w:t>
      </w:r>
      <w:r w:rsidRPr="00551F57">
        <w:rPr>
          <w:rFonts w:ascii="HGP創英角ｺﾞｼｯｸUB" w:eastAsia="HGP創英角ｺﾞｼｯｸUB" w:hAnsi="HGP創英角ｺﾞｼｯｸUB" w:hint="eastAsia"/>
          <w:sz w:val="24"/>
        </w:rPr>
        <w:t>ディシャー・ラントヴァイン</w:t>
      </w:r>
      <w:r>
        <w:rPr>
          <w:rFonts w:ascii="HGP創英角ｺﾞｼｯｸUB" w:eastAsia="HGP創英角ｺﾞｼｯｸUB" w:hAnsi="HGP創英角ｺﾞｼｯｸUB" w:hint="eastAsia"/>
          <w:sz w:val="24"/>
        </w:rPr>
        <w:t xml:space="preserve">　</w:t>
      </w:r>
      <w:r w:rsidRPr="00551F57">
        <w:rPr>
          <w:rFonts w:ascii="HGP創英角ｺﾞｼｯｸUB" w:eastAsia="HGP創英角ｺﾞｼｯｸUB" w:hAnsi="HGP創英角ｺﾞｼｯｸUB" w:hint="eastAsia"/>
          <w:sz w:val="24"/>
        </w:rPr>
        <w:t>参考上代　￥１</w:t>
      </w:r>
      <w:r w:rsidR="00B94FFF">
        <w:rPr>
          <w:rFonts w:ascii="HGP創英角ｺﾞｼｯｸUB" w:eastAsia="HGP創英角ｺﾞｼｯｸUB" w:hAnsi="HGP創英角ｺﾞｼｯｸUB" w:hint="eastAsia"/>
          <w:sz w:val="24"/>
        </w:rPr>
        <w:t>４</w:t>
      </w:r>
      <w:r w:rsidRPr="00551F57">
        <w:rPr>
          <w:rFonts w:ascii="HGP創英角ｺﾞｼｯｸUB" w:eastAsia="HGP創英角ｺﾞｼｯｸUB" w:hAnsi="HGP創英角ｺﾞｼｯｸUB" w:hint="eastAsia"/>
          <w:sz w:val="24"/>
        </w:rPr>
        <w:t>，０００</w:t>
      </w:r>
    </w:p>
    <w:p w14:paraId="0E63FD49" w14:textId="71900316" w:rsidR="00FC7AD2" w:rsidRPr="005751DA" w:rsidRDefault="00FC7AD2" w:rsidP="00FC7AD2">
      <w:pPr>
        <w:pStyle w:val="a9"/>
        <w:rPr>
          <w:rFonts w:ascii="HGPｺﾞｼｯｸM" w:eastAsia="HGPｺﾞｼｯｸM" w:hint="eastAsia"/>
          <w:sz w:val="22"/>
          <w:szCs w:val="22"/>
        </w:rPr>
      </w:pPr>
      <w:r w:rsidRPr="005751DA">
        <w:rPr>
          <w:rFonts w:ascii="HGPｺﾞｼｯｸM" w:eastAsia="HGPｺﾞｼｯｸM" w:hint="eastAsia"/>
          <w:sz w:val="22"/>
          <w:szCs w:val="22"/>
        </w:rPr>
        <w:t>葡萄：シュペートブルグンダー（ピノノワール）　樹齢：</w:t>
      </w:r>
      <w:r>
        <w:rPr>
          <w:rFonts w:ascii="HGPｺﾞｼｯｸM" w:eastAsia="HGPｺﾞｼｯｸM" w:hint="eastAsia"/>
          <w:sz w:val="22"/>
          <w:szCs w:val="22"/>
        </w:rPr>
        <w:t>25</w:t>
      </w:r>
      <w:r w:rsidRPr="005751DA">
        <w:rPr>
          <w:rFonts w:ascii="HGPｺﾞｼｯｸM" w:eastAsia="HGPｺﾞｼｯｸM" w:hint="eastAsia"/>
          <w:sz w:val="22"/>
          <w:szCs w:val="22"/>
        </w:rPr>
        <w:t>年</w:t>
      </w:r>
      <w:r>
        <w:rPr>
          <w:rFonts w:ascii="HGPｺﾞｼｯｸM" w:eastAsia="HGPｺﾞｼｯｸM" w:hint="eastAsia"/>
          <w:sz w:val="22"/>
          <w:szCs w:val="22"/>
        </w:rPr>
        <w:t>～45</w:t>
      </w:r>
      <w:r w:rsidRPr="005751DA">
        <w:rPr>
          <w:rFonts w:ascii="HGPｺﾞｼｯｸM" w:eastAsia="HGPｺﾞｼｯｸM" w:hint="eastAsia"/>
          <w:sz w:val="22"/>
          <w:szCs w:val="22"/>
        </w:rPr>
        <w:t xml:space="preserve">年　</w:t>
      </w:r>
    </w:p>
    <w:p w14:paraId="1A07818F" w14:textId="77777777" w:rsidR="00396BC3" w:rsidRDefault="00FC7AD2" w:rsidP="00FC7AD2">
      <w:pPr>
        <w:pStyle w:val="a9"/>
        <w:rPr>
          <w:rFonts w:ascii="HGPｺﾞｼｯｸM" w:eastAsia="HGPｺﾞｼｯｸM"/>
          <w:sz w:val="22"/>
          <w:szCs w:val="22"/>
        </w:rPr>
      </w:pPr>
      <w:r w:rsidRPr="005751DA">
        <w:rPr>
          <w:rFonts w:ascii="HGPｺﾞｼｯｸM" w:eastAsia="HGPｺﾞｼｯｸM" w:hint="eastAsia"/>
          <w:sz w:val="22"/>
          <w:szCs w:val="22"/>
        </w:rPr>
        <w:t>畑・土壌：</w:t>
      </w:r>
      <w:r w:rsidR="00396BC3">
        <w:rPr>
          <w:rFonts w:ascii="HGPｺﾞｼｯｸM" w:eastAsia="HGPｺﾞｼｯｸM" w:hint="eastAsia"/>
          <w:sz w:val="22"/>
          <w:szCs w:val="22"/>
        </w:rPr>
        <w:t>機械が入れない南東</w:t>
      </w:r>
      <w:r>
        <w:rPr>
          <w:rFonts w:ascii="HGPｺﾞｼｯｸM" w:eastAsia="HGPｺﾞｼｯｸM" w:hint="eastAsia"/>
          <w:sz w:val="22"/>
          <w:szCs w:val="22"/>
        </w:rPr>
        <w:t>向き急斜面。</w:t>
      </w:r>
      <w:r w:rsidR="00396BC3">
        <w:rPr>
          <w:rFonts w:ascii="HGPｺﾞｼｯｸM" w:eastAsia="HGPｺﾞｼｯｸM" w:hint="eastAsia"/>
          <w:sz w:val="22"/>
          <w:szCs w:val="22"/>
        </w:rPr>
        <w:t>オルベルグ丘陵上部にある多数の小区画。</w:t>
      </w:r>
    </w:p>
    <w:p w14:paraId="2CF8904B" w14:textId="2EF93965" w:rsidR="00FC7AD2" w:rsidRPr="005751DA" w:rsidRDefault="00396BC3" w:rsidP="00FC7AD2">
      <w:pPr>
        <w:pStyle w:val="a9"/>
        <w:rPr>
          <w:rFonts w:ascii="HGPｺﾞｼｯｸM" w:eastAsia="HGPｺﾞｼｯｸM"/>
          <w:sz w:val="22"/>
          <w:szCs w:val="22"/>
        </w:rPr>
      </w:pPr>
      <w:r>
        <w:rPr>
          <w:rFonts w:ascii="HGPｺﾞｼｯｸM" w:eastAsia="HGPｺﾞｼｯｸM" w:hint="eastAsia"/>
          <w:sz w:val="22"/>
          <w:szCs w:val="22"/>
        </w:rPr>
        <w:t>鉄分を多く含んだ赤色の</w:t>
      </w:r>
      <w:r w:rsidR="00FC7AD2" w:rsidRPr="005751DA">
        <w:rPr>
          <w:rFonts w:ascii="HGPｺﾞｼｯｸM" w:eastAsia="HGPｺﾞｼｯｸM" w:hint="eastAsia"/>
          <w:sz w:val="22"/>
          <w:szCs w:val="22"/>
        </w:rPr>
        <w:t>粘土石灰質土壌</w:t>
      </w:r>
      <w:r>
        <w:rPr>
          <w:rFonts w:ascii="HGPｺﾞｼｯｸM" w:eastAsia="HGPｺﾞｼｯｸM" w:hint="eastAsia"/>
          <w:sz w:val="22"/>
          <w:szCs w:val="22"/>
        </w:rPr>
        <w:t>。</w:t>
      </w:r>
    </w:p>
    <w:p w14:paraId="56C45E9E" w14:textId="77777777" w:rsidR="00FC7AD2" w:rsidRPr="005751DA" w:rsidRDefault="00FC7AD2" w:rsidP="00FC7AD2">
      <w:pPr>
        <w:pStyle w:val="a9"/>
        <w:rPr>
          <w:rFonts w:ascii="HGPｺﾞｼｯｸM" w:eastAsia="HGPｺﾞｼｯｸM"/>
          <w:sz w:val="22"/>
          <w:szCs w:val="22"/>
        </w:rPr>
      </w:pPr>
      <w:r w:rsidRPr="005751DA">
        <w:rPr>
          <w:rFonts w:ascii="HGPｺﾞｼｯｸM" w:eastAsia="HGPｺﾞｼｯｸM" w:hint="eastAsia"/>
          <w:sz w:val="22"/>
          <w:szCs w:val="22"/>
        </w:rPr>
        <w:t>醸造・熟成：</w:t>
      </w:r>
      <w:r>
        <w:rPr>
          <w:rFonts w:ascii="HGPｺﾞｼｯｸM" w:eastAsia="HGPｺﾞｼｯｸM" w:hint="eastAsia"/>
          <w:sz w:val="22"/>
          <w:szCs w:val="22"/>
        </w:rPr>
        <w:t>収穫後、ケースのまま10℃で冷却。</w:t>
      </w:r>
      <w:r w:rsidRPr="005751DA">
        <w:rPr>
          <w:rFonts w:ascii="HGPｺﾞｼｯｸM" w:eastAsia="HGPｺﾞｼｯｸM" w:hint="eastAsia"/>
          <w:sz w:val="22"/>
          <w:szCs w:val="22"/>
        </w:rPr>
        <w:t>全房</w:t>
      </w:r>
      <w:r>
        <w:rPr>
          <w:rFonts w:ascii="HGPｺﾞｼｯｸM" w:eastAsia="HGPｺﾞｼｯｸM" w:hint="eastAsia"/>
          <w:sz w:val="22"/>
          <w:szCs w:val="22"/>
        </w:rPr>
        <w:t>50</w:t>
      </w:r>
      <w:r w:rsidRPr="005751DA">
        <w:rPr>
          <w:rFonts w:ascii="HGPｺﾞｼｯｸM" w:eastAsia="HGPｺﾞｼｯｸM" w:hint="eastAsia"/>
          <w:sz w:val="22"/>
          <w:szCs w:val="22"/>
        </w:rPr>
        <w:t>％、除梗</w:t>
      </w:r>
      <w:r>
        <w:rPr>
          <w:rFonts w:ascii="HGPｺﾞｼｯｸM" w:eastAsia="HGPｺﾞｼｯｸM" w:hint="eastAsia"/>
          <w:sz w:val="22"/>
          <w:szCs w:val="22"/>
        </w:rPr>
        <w:t>50</w:t>
      </w:r>
      <w:r w:rsidRPr="005751DA">
        <w:rPr>
          <w:rFonts w:ascii="HGPｺﾞｼｯｸM" w:eastAsia="HGPｺﾞｼｯｸM" w:hint="eastAsia"/>
          <w:sz w:val="22"/>
          <w:szCs w:val="22"/>
        </w:rPr>
        <w:t>％</w:t>
      </w:r>
      <w:r>
        <w:rPr>
          <w:rFonts w:ascii="HGPｺﾞｼｯｸM" w:eastAsia="HGPｺﾞｼｯｸM" w:hint="eastAsia"/>
          <w:sz w:val="22"/>
          <w:szCs w:val="22"/>
        </w:rPr>
        <w:t>。</w:t>
      </w:r>
    </w:p>
    <w:p w14:paraId="466EB747" w14:textId="77777777" w:rsidR="00FC7AD2" w:rsidRDefault="00FC7AD2" w:rsidP="00FC7AD2">
      <w:pPr>
        <w:pStyle w:val="a9"/>
        <w:rPr>
          <w:rFonts w:ascii="HGPｺﾞｼｯｸM" w:eastAsia="HGPｺﾞｼｯｸM"/>
          <w:sz w:val="22"/>
          <w:szCs w:val="22"/>
        </w:rPr>
      </w:pPr>
      <w:r>
        <w:rPr>
          <w:rFonts w:ascii="HGPｺﾞｼｯｸM" w:eastAsia="HGPｺﾞｼｯｸM" w:hint="eastAsia"/>
          <w:sz w:val="22"/>
          <w:szCs w:val="22"/>
        </w:rPr>
        <w:t>木製タンクで10日間の低温浸漬。マセラシオン・セミ・カルボニック。破砕、ピジャージュ施さず。</w:t>
      </w:r>
    </w:p>
    <w:p w14:paraId="2079FD81" w14:textId="0DD3F0BC" w:rsidR="00FC7AD2" w:rsidRDefault="00FC7AD2" w:rsidP="00FC7AD2">
      <w:pPr>
        <w:pStyle w:val="a9"/>
        <w:rPr>
          <w:rFonts w:ascii="HGPｺﾞｼｯｸM" w:eastAsia="HGPｺﾞｼｯｸM" w:hint="eastAsia"/>
          <w:sz w:val="22"/>
          <w:szCs w:val="22"/>
        </w:rPr>
      </w:pPr>
      <w:r>
        <w:rPr>
          <w:rFonts w:ascii="HGPｺﾞｼｯｸM" w:eastAsia="HGPｺﾞｼｯｸM" w:hint="eastAsia"/>
          <w:sz w:val="22"/>
          <w:szCs w:val="22"/>
        </w:rPr>
        <w:t>温度が上昇した次の8日間は毎日軽いピジャージュ。合計18日間の</w:t>
      </w:r>
      <w:r w:rsidR="00700086">
        <w:rPr>
          <w:rFonts w:ascii="HGPｺﾞｼｯｸM" w:eastAsia="HGPｺﾞｼｯｸM" w:hint="eastAsia"/>
          <w:sz w:val="22"/>
          <w:szCs w:val="22"/>
        </w:rPr>
        <w:t>キュヴェゾン</w:t>
      </w:r>
      <w:r>
        <w:rPr>
          <w:rFonts w:ascii="HGPｺﾞｼｯｸM" w:eastAsia="HGPｺﾞｼｯｸM" w:hint="eastAsia"/>
          <w:sz w:val="22"/>
          <w:szCs w:val="22"/>
        </w:rPr>
        <w:t>。</w:t>
      </w:r>
    </w:p>
    <w:p w14:paraId="02FF081F" w14:textId="77777777" w:rsidR="00FC7AD2" w:rsidRPr="005751DA" w:rsidRDefault="00FC7AD2" w:rsidP="00FC7AD2">
      <w:pPr>
        <w:pStyle w:val="a9"/>
        <w:rPr>
          <w:rFonts w:ascii="HGPｺﾞｼｯｸM" w:eastAsia="HGPｺﾞｼｯｸM"/>
          <w:sz w:val="22"/>
          <w:szCs w:val="22"/>
        </w:rPr>
      </w:pPr>
      <w:r w:rsidRPr="005751DA">
        <w:rPr>
          <w:rFonts w:ascii="HGPｺﾞｼｯｸM" w:eastAsia="HGPｺﾞｼｯｸM" w:hint="eastAsia"/>
          <w:sz w:val="22"/>
          <w:szCs w:val="22"/>
        </w:rPr>
        <w:t>熟成は228Lの</w:t>
      </w:r>
      <w:r>
        <w:rPr>
          <w:rFonts w:ascii="HGPｺﾞｼｯｸM" w:eastAsia="HGPｺﾞｼｯｸM" w:hint="eastAsia"/>
          <w:sz w:val="22"/>
          <w:szCs w:val="22"/>
        </w:rPr>
        <w:t>ブルゴーニュ</w:t>
      </w:r>
      <w:r w:rsidRPr="005751DA">
        <w:rPr>
          <w:rFonts w:ascii="HGPｺﾞｼｯｸM" w:eastAsia="HGPｺﾞｼｯｸM" w:hint="eastAsia"/>
          <w:sz w:val="22"/>
          <w:szCs w:val="22"/>
        </w:rPr>
        <w:t>産オークの古樽で18</w:t>
      </w:r>
      <w:r>
        <w:rPr>
          <w:rFonts w:ascii="HGPｺﾞｼｯｸM" w:eastAsia="HGPｺﾞｼｯｸM" w:hint="eastAsia"/>
          <w:sz w:val="22"/>
          <w:szCs w:val="22"/>
        </w:rPr>
        <w:t>カ</w:t>
      </w:r>
      <w:r w:rsidRPr="005751DA">
        <w:rPr>
          <w:rFonts w:ascii="HGPｺﾞｼｯｸM" w:eastAsia="HGPｺﾞｼｯｸM" w:hint="eastAsia"/>
          <w:sz w:val="22"/>
          <w:szCs w:val="22"/>
        </w:rPr>
        <w:t>月間。</w:t>
      </w:r>
    </w:p>
    <w:p w14:paraId="0CE740F7" w14:textId="77777777" w:rsidR="00FC7AD2" w:rsidRPr="005751DA" w:rsidRDefault="00FC7AD2" w:rsidP="00FC7AD2">
      <w:pPr>
        <w:pStyle w:val="a9"/>
        <w:rPr>
          <w:rFonts w:ascii="HGPｺﾞｼｯｸM" w:eastAsia="HGPｺﾞｼｯｸM"/>
          <w:sz w:val="22"/>
          <w:szCs w:val="22"/>
        </w:rPr>
      </w:pPr>
      <w:r w:rsidRPr="005751DA">
        <w:rPr>
          <w:rFonts w:ascii="HGPｺﾞｼｯｸM" w:eastAsia="HGPｺﾞｼｯｸM" w:hint="eastAsia"/>
          <w:sz w:val="22"/>
          <w:szCs w:val="22"/>
        </w:rPr>
        <w:t>収穫から醸造中はSO2無添加。フィルター無し、コラージュ無し。</w:t>
      </w:r>
    </w:p>
    <w:p w14:paraId="1EB403F3" w14:textId="77777777" w:rsidR="00FC7AD2" w:rsidRPr="005751DA" w:rsidRDefault="00FC7AD2" w:rsidP="00FC7AD2">
      <w:pPr>
        <w:pStyle w:val="a9"/>
        <w:rPr>
          <w:rFonts w:ascii="HGPｺﾞｼｯｸM" w:eastAsia="HGPｺﾞｼｯｸM"/>
          <w:sz w:val="22"/>
          <w:szCs w:val="22"/>
        </w:rPr>
      </w:pPr>
      <w:r w:rsidRPr="005751DA">
        <w:rPr>
          <w:rFonts w:ascii="HGPｺﾞｼｯｸM" w:eastAsia="HGPｺﾞｼｯｸM" w:hint="eastAsia"/>
          <w:sz w:val="22"/>
          <w:szCs w:val="22"/>
        </w:rPr>
        <w:t>ボトリング時に</w:t>
      </w:r>
      <w:r>
        <w:rPr>
          <w:rFonts w:ascii="HGPｺﾞｼｯｸM" w:eastAsia="HGPｺﾞｼｯｸM" w:hint="eastAsia"/>
          <w:sz w:val="22"/>
          <w:szCs w:val="22"/>
        </w:rPr>
        <w:t>2</w:t>
      </w:r>
      <w:r>
        <w:rPr>
          <w:rFonts w:ascii="HGPｺﾞｼｯｸM" w:eastAsia="HGPｺﾞｼｯｸM"/>
          <w:sz w:val="22"/>
          <w:szCs w:val="22"/>
        </w:rPr>
        <w:t>g/HL</w:t>
      </w:r>
      <w:r w:rsidRPr="005751DA">
        <w:rPr>
          <w:rFonts w:ascii="HGPｺﾞｼｯｸM" w:eastAsia="HGPｺﾞｼｯｸM" w:hint="eastAsia"/>
          <w:sz w:val="22"/>
          <w:szCs w:val="22"/>
        </w:rPr>
        <w:t>のSO2を添加している。</w:t>
      </w:r>
    </w:p>
    <w:p w14:paraId="42C4A773" w14:textId="4F41C010" w:rsidR="00E265A1" w:rsidRPr="00FC7AD2" w:rsidRDefault="008C272E" w:rsidP="00E265A1">
      <w:pPr>
        <w:pStyle w:val="a9"/>
        <w:rPr>
          <w:rFonts w:ascii="HGPｺﾞｼｯｸM" w:eastAsia="HGPｺﾞｼｯｸM"/>
          <w:sz w:val="22"/>
          <w:szCs w:val="22"/>
        </w:rPr>
      </w:pPr>
      <w:r>
        <w:rPr>
          <w:noProof/>
        </w:rPr>
        <w:drawing>
          <wp:anchor distT="0" distB="0" distL="114300" distR="114300" simplePos="0" relativeHeight="251659264" behindDoc="0" locked="0" layoutInCell="1" allowOverlap="1" wp14:anchorId="432EF930" wp14:editId="36C8C519">
            <wp:simplePos x="0" y="0"/>
            <wp:positionH relativeFrom="column">
              <wp:posOffset>29845</wp:posOffset>
            </wp:positionH>
            <wp:positionV relativeFrom="paragraph">
              <wp:posOffset>67945</wp:posOffset>
            </wp:positionV>
            <wp:extent cx="3963670" cy="3086735"/>
            <wp:effectExtent l="19050" t="19050" r="0" b="0"/>
            <wp:wrapSquare wrapText="bothSides"/>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3963670" cy="30867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1A09F7B" w14:textId="3872B32C" w:rsidR="00396BC3" w:rsidRPr="00C93D2C" w:rsidRDefault="00396BC3" w:rsidP="00396BC3">
      <w:pPr>
        <w:pStyle w:val="a9"/>
        <w:rPr>
          <w:rFonts w:ascii="HGPｺﾞｼｯｸM" w:eastAsia="HGPｺﾞｼｯｸM"/>
          <w:sz w:val="21"/>
        </w:rPr>
      </w:pPr>
    </w:p>
    <w:p w14:paraId="2A130109" w14:textId="5450A7C3" w:rsidR="00396BC3" w:rsidRDefault="00396BC3" w:rsidP="00396BC3">
      <w:pPr>
        <w:pStyle w:val="a9"/>
        <w:rPr>
          <w:rFonts w:ascii="HGSｺﾞｼｯｸM" w:eastAsia="HGSｺﾞｼｯｸM"/>
          <w:sz w:val="21"/>
        </w:rPr>
      </w:pPr>
    </w:p>
    <w:p w14:paraId="361B7775" w14:textId="6BC0B07A" w:rsidR="00396BC3" w:rsidRDefault="00396BC3" w:rsidP="00396BC3">
      <w:pPr>
        <w:pStyle w:val="a9"/>
        <w:jc w:val="center"/>
      </w:pPr>
    </w:p>
    <w:p w14:paraId="56C29E64" w14:textId="4659342D" w:rsidR="00396BC3" w:rsidRDefault="00396BC3" w:rsidP="00396BC3">
      <w:pPr>
        <w:pStyle w:val="a9"/>
        <w:jc w:val="center"/>
        <w:rPr>
          <w:rFonts w:ascii="HGSｺﾞｼｯｸM" w:eastAsia="HGSｺﾞｼｯｸM"/>
          <w:sz w:val="21"/>
        </w:rPr>
      </w:pPr>
    </w:p>
    <w:p w14:paraId="034348D6" w14:textId="666B0B42" w:rsidR="00396BC3" w:rsidRDefault="00396BC3" w:rsidP="00396BC3">
      <w:pPr>
        <w:pStyle w:val="a9"/>
        <w:jc w:val="center"/>
        <w:rPr>
          <w:rFonts w:ascii="HGSｺﾞｼｯｸM" w:eastAsia="HGSｺﾞｼｯｸM"/>
          <w:sz w:val="21"/>
        </w:rPr>
      </w:pPr>
    </w:p>
    <w:p w14:paraId="474DD970" w14:textId="6417AA38" w:rsidR="00396BC3" w:rsidRDefault="00396BC3" w:rsidP="00396BC3">
      <w:pPr>
        <w:pStyle w:val="a9"/>
        <w:jc w:val="center"/>
        <w:rPr>
          <w:rFonts w:ascii="HGSｺﾞｼｯｸM" w:eastAsia="HGSｺﾞｼｯｸM"/>
          <w:sz w:val="21"/>
        </w:rPr>
      </w:pPr>
    </w:p>
    <w:p w14:paraId="109B712A" w14:textId="6A9CB66A" w:rsidR="00396BC3" w:rsidRDefault="00396BC3" w:rsidP="00396BC3">
      <w:pPr>
        <w:pStyle w:val="a9"/>
        <w:jc w:val="center"/>
        <w:rPr>
          <w:rFonts w:ascii="HGSｺﾞｼｯｸM" w:eastAsia="HGSｺﾞｼｯｸM"/>
          <w:sz w:val="21"/>
        </w:rPr>
      </w:pPr>
    </w:p>
    <w:p w14:paraId="365109B6" w14:textId="0FEB5FC1" w:rsidR="00396BC3" w:rsidRDefault="00396BC3" w:rsidP="00396BC3">
      <w:pPr>
        <w:pStyle w:val="a9"/>
        <w:jc w:val="center"/>
        <w:rPr>
          <w:rFonts w:ascii="HGSｺﾞｼｯｸM" w:eastAsia="HGSｺﾞｼｯｸM"/>
          <w:sz w:val="21"/>
        </w:rPr>
      </w:pPr>
    </w:p>
    <w:p w14:paraId="5DEE6076" w14:textId="3F4E7AAB" w:rsidR="00396BC3" w:rsidRDefault="00396BC3" w:rsidP="00396BC3">
      <w:pPr>
        <w:pStyle w:val="a9"/>
        <w:jc w:val="center"/>
        <w:rPr>
          <w:rFonts w:ascii="HGSｺﾞｼｯｸM" w:eastAsia="HGSｺﾞｼｯｸM"/>
          <w:sz w:val="21"/>
        </w:rPr>
      </w:pPr>
    </w:p>
    <w:p w14:paraId="1CF76470" w14:textId="0C6CB15F" w:rsidR="00396BC3" w:rsidRDefault="00396BC3" w:rsidP="00396BC3">
      <w:pPr>
        <w:pStyle w:val="a9"/>
        <w:jc w:val="center"/>
        <w:rPr>
          <w:rFonts w:ascii="HGSｺﾞｼｯｸM" w:eastAsia="HGSｺﾞｼｯｸM"/>
          <w:sz w:val="21"/>
        </w:rPr>
      </w:pPr>
    </w:p>
    <w:p w14:paraId="59D4E0CC" w14:textId="0621E736" w:rsidR="00396BC3" w:rsidRDefault="00396BC3" w:rsidP="00396BC3">
      <w:pPr>
        <w:pStyle w:val="a9"/>
        <w:jc w:val="center"/>
        <w:rPr>
          <w:rFonts w:ascii="HGSｺﾞｼｯｸM" w:eastAsia="HGSｺﾞｼｯｸM"/>
          <w:sz w:val="21"/>
        </w:rPr>
      </w:pPr>
    </w:p>
    <w:p w14:paraId="56C0D038" w14:textId="53C51DF1" w:rsidR="00396BC3" w:rsidRDefault="008C272E" w:rsidP="00396BC3">
      <w:pPr>
        <w:pStyle w:val="a9"/>
        <w:jc w:val="center"/>
        <w:rPr>
          <w:rFonts w:ascii="HGSｺﾞｼｯｸM" w:eastAsia="HGSｺﾞｼｯｸM"/>
          <w:sz w:val="21"/>
        </w:rPr>
      </w:pPr>
      <w:r>
        <w:rPr>
          <w:noProof/>
        </w:rPr>
        <w:drawing>
          <wp:anchor distT="0" distB="0" distL="114300" distR="114300" simplePos="0" relativeHeight="251660288" behindDoc="0" locked="0" layoutInCell="1" allowOverlap="1" wp14:anchorId="757C78B0" wp14:editId="6D6A4341">
            <wp:simplePos x="0" y="0"/>
            <wp:positionH relativeFrom="column">
              <wp:posOffset>2619375</wp:posOffset>
            </wp:positionH>
            <wp:positionV relativeFrom="paragraph">
              <wp:posOffset>292100</wp:posOffset>
            </wp:positionV>
            <wp:extent cx="3549650" cy="3086100"/>
            <wp:effectExtent l="19050" t="19050" r="12700" b="19050"/>
            <wp:wrapSquare wrapText="bothSides"/>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549650" cy="30861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E00D394" w14:textId="2FB4EAA8" w:rsidR="00396BC3" w:rsidRDefault="00396BC3" w:rsidP="00396BC3">
      <w:pPr>
        <w:pStyle w:val="a9"/>
        <w:jc w:val="center"/>
        <w:rPr>
          <w:rFonts w:ascii="HGSｺﾞｼｯｸM" w:eastAsia="HGSｺﾞｼｯｸM"/>
          <w:sz w:val="21"/>
        </w:rPr>
      </w:pPr>
    </w:p>
    <w:p w14:paraId="40C1A96F" w14:textId="37C81F4F" w:rsidR="00396BC3" w:rsidRDefault="00396BC3" w:rsidP="00396BC3">
      <w:pPr>
        <w:pStyle w:val="a9"/>
        <w:jc w:val="center"/>
        <w:rPr>
          <w:rFonts w:ascii="HGSｺﾞｼｯｸM" w:eastAsia="HGSｺﾞｼｯｸM"/>
          <w:sz w:val="21"/>
        </w:rPr>
      </w:pPr>
    </w:p>
    <w:p w14:paraId="608DEAE7" w14:textId="29C50867" w:rsidR="00396BC3" w:rsidRDefault="00396BC3" w:rsidP="00396BC3">
      <w:pPr>
        <w:pStyle w:val="a9"/>
        <w:jc w:val="center"/>
        <w:rPr>
          <w:rFonts w:ascii="HGSｺﾞｼｯｸM" w:eastAsia="HGSｺﾞｼｯｸM"/>
          <w:sz w:val="21"/>
        </w:rPr>
      </w:pPr>
    </w:p>
    <w:p w14:paraId="3F79891E" w14:textId="77777777" w:rsidR="00396BC3" w:rsidRDefault="00396BC3" w:rsidP="00396BC3">
      <w:pPr>
        <w:pStyle w:val="a9"/>
        <w:jc w:val="center"/>
        <w:rPr>
          <w:rFonts w:ascii="HGSｺﾞｼｯｸM" w:eastAsia="HGSｺﾞｼｯｸM"/>
          <w:sz w:val="21"/>
        </w:rPr>
      </w:pPr>
    </w:p>
    <w:p w14:paraId="348E1EA3" w14:textId="77777777" w:rsidR="00396BC3" w:rsidRDefault="00396BC3" w:rsidP="00396BC3">
      <w:pPr>
        <w:pStyle w:val="a9"/>
        <w:jc w:val="center"/>
        <w:rPr>
          <w:rFonts w:ascii="HGSｺﾞｼｯｸM" w:eastAsia="HGSｺﾞｼｯｸM"/>
          <w:sz w:val="21"/>
        </w:rPr>
      </w:pPr>
    </w:p>
    <w:p w14:paraId="4B3A2BC8" w14:textId="77777777" w:rsidR="00396BC3" w:rsidRDefault="00396BC3" w:rsidP="00396BC3">
      <w:pPr>
        <w:pStyle w:val="a9"/>
        <w:jc w:val="center"/>
        <w:rPr>
          <w:rFonts w:ascii="HGSｺﾞｼｯｸM" w:eastAsia="HGSｺﾞｼｯｸM"/>
          <w:sz w:val="21"/>
        </w:rPr>
      </w:pPr>
    </w:p>
    <w:p w14:paraId="11AE65F6" w14:textId="77777777" w:rsidR="00396BC3" w:rsidRDefault="00396BC3" w:rsidP="00396BC3">
      <w:pPr>
        <w:pStyle w:val="a9"/>
        <w:jc w:val="center"/>
        <w:rPr>
          <w:rFonts w:ascii="HGSｺﾞｼｯｸM" w:eastAsia="HGSｺﾞｼｯｸM"/>
          <w:sz w:val="21"/>
        </w:rPr>
      </w:pPr>
    </w:p>
    <w:p w14:paraId="6A8A3AB9" w14:textId="77777777" w:rsidR="00396BC3" w:rsidRDefault="00396BC3" w:rsidP="00396BC3">
      <w:pPr>
        <w:pStyle w:val="a9"/>
        <w:jc w:val="center"/>
        <w:rPr>
          <w:rFonts w:ascii="HGSｺﾞｼｯｸM" w:eastAsia="HGSｺﾞｼｯｸM"/>
          <w:sz w:val="21"/>
        </w:rPr>
      </w:pPr>
    </w:p>
    <w:p w14:paraId="53FBB96D" w14:textId="77777777" w:rsidR="00396BC3" w:rsidRPr="00CB1C7C" w:rsidRDefault="00396BC3" w:rsidP="00396BC3">
      <w:pPr>
        <w:pStyle w:val="a9"/>
        <w:jc w:val="center"/>
        <w:rPr>
          <w:rFonts w:ascii="HGSｺﾞｼｯｸM" w:eastAsia="HGSｺﾞｼｯｸM"/>
          <w:sz w:val="21"/>
        </w:rPr>
      </w:pPr>
    </w:p>
    <w:p w14:paraId="2904B173" w14:textId="77777777" w:rsidR="00E265A1" w:rsidRPr="00E265A1" w:rsidRDefault="00E265A1" w:rsidP="00E265A1">
      <w:pPr>
        <w:pStyle w:val="a9"/>
        <w:rPr>
          <w:rFonts w:ascii="HGPｺﾞｼｯｸM" w:eastAsia="HGPｺﾞｼｯｸM"/>
          <w:sz w:val="22"/>
          <w:szCs w:val="22"/>
        </w:rPr>
      </w:pPr>
    </w:p>
    <w:p w14:paraId="6B538105" w14:textId="7D899A3E" w:rsidR="00E265A1" w:rsidRPr="00C93D2C" w:rsidRDefault="00E265A1" w:rsidP="00E265A1">
      <w:pPr>
        <w:pStyle w:val="a9"/>
        <w:rPr>
          <w:rFonts w:ascii="HGPｺﾞｼｯｸM" w:eastAsia="HGPｺﾞｼｯｸM"/>
          <w:sz w:val="21"/>
        </w:rPr>
      </w:pPr>
    </w:p>
    <w:p w14:paraId="67FD4768" w14:textId="45B3E960" w:rsidR="00167197" w:rsidRPr="00E265A1" w:rsidRDefault="00167197" w:rsidP="00E265A1">
      <w:pPr>
        <w:pStyle w:val="a9"/>
        <w:jc w:val="center"/>
        <w:rPr>
          <w:rFonts w:ascii="HGSｺﾞｼｯｸM" w:eastAsia="HGSｺﾞｼｯｸM"/>
          <w:sz w:val="21"/>
        </w:rPr>
      </w:pPr>
    </w:p>
    <w:sectPr w:rsidR="00167197" w:rsidRPr="00E265A1" w:rsidSect="005751DA">
      <w:headerReference w:type="default" r:id="rId22"/>
      <w:footerReference w:type="default" r:id="rId23"/>
      <w:pgSz w:w="11906" w:h="16838" w:code="9"/>
      <w:pgMar w:top="1440" w:right="1080" w:bottom="1440" w:left="1080" w:header="851" w:footer="1134" w:gutter="0"/>
      <w:pgBorders w:offsetFrom="page">
        <w:top w:val="single" w:sz="4" w:space="24" w:color="auto"/>
        <w:left w:val="single" w:sz="4" w:space="24" w:color="auto"/>
        <w:bottom w:val="single" w:sz="4" w:space="24" w:color="auto"/>
        <w:right w:val="single" w:sz="4" w:space="24" w:color="auto"/>
      </w:pgBorders>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56DC5" w14:textId="77777777" w:rsidR="00D7520D" w:rsidRDefault="00D7520D">
      <w:r>
        <w:separator/>
      </w:r>
    </w:p>
  </w:endnote>
  <w:endnote w:type="continuationSeparator" w:id="0">
    <w:p w14:paraId="38759B80" w14:textId="77777777" w:rsidR="00D7520D" w:rsidRDefault="00D7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GPｺﾞｼｯｸE">
    <w:altName w:val="HGPGothicE"/>
    <w:panose1 w:val="020B0900000000000000"/>
    <w:charset w:val="80"/>
    <w:family w:val="modern"/>
    <w:pitch w:val="variable"/>
    <w:sig w:usb0="E00002FF" w:usb1="6AC7FDFB" w:usb2="00000012" w:usb3="00000000" w:csb0="0002009F" w:csb1="00000000"/>
  </w:font>
  <w:font w:name="AR JULIAN">
    <w:altName w:val="Cambria"/>
    <w:panose1 w:val="02000000000000000000"/>
    <w:charset w:val="00"/>
    <w:family w:val="auto"/>
    <w:pitch w:val="variable"/>
    <w:sig w:usb0="8000002F" w:usb1="0000000A" w:usb2="00000000" w:usb3="00000000" w:csb0="00000001" w:csb1="00000000"/>
  </w:font>
  <w:font w:name="HGPｺﾞｼｯｸM">
    <w:altName w:val="游ゴシック"/>
    <w:panose1 w:val="020B0600000000000000"/>
    <w:charset w:val="80"/>
    <w:family w:val="modern"/>
    <w:pitch w:val="variable"/>
    <w:sig w:usb0="80000281" w:usb1="28C76CF8" w:usb2="00000010" w:usb3="00000000" w:csb0="00020000" w:csb1="00000000"/>
  </w:font>
  <w:font w:name="HGSｺﾞｼｯｸM">
    <w:altName w:val="游ゴシック"/>
    <w:panose1 w:val="020B0600000000000000"/>
    <w:charset w:val="80"/>
    <w:family w:val="modern"/>
    <w:pitch w:val="variable"/>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12DEF" w14:textId="717BC5C3" w:rsidR="001D202A" w:rsidRDefault="00353503">
    <w:pPr>
      <w:pStyle w:val="a5"/>
    </w:pPr>
    <w:r>
      <w:rPr>
        <w:noProof/>
        <w:sz w:val="20"/>
      </w:rPr>
      <w:drawing>
        <wp:anchor distT="0" distB="0" distL="114300" distR="114300" simplePos="0" relativeHeight="251657728" behindDoc="0" locked="0" layoutInCell="0" allowOverlap="1" wp14:anchorId="528E2D27" wp14:editId="7D9252B4">
          <wp:simplePos x="0" y="0"/>
          <wp:positionH relativeFrom="column">
            <wp:posOffset>2083435</wp:posOffset>
          </wp:positionH>
          <wp:positionV relativeFrom="paragraph">
            <wp:posOffset>34290</wp:posOffset>
          </wp:positionV>
          <wp:extent cx="2130425" cy="5619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5619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1B1C5" w14:textId="77777777" w:rsidR="00D7520D" w:rsidRDefault="00D7520D">
      <w:r>
        <w:separator/>
      </w:r>
    </w:p>
  </w:footnote>
  <w:footnote w:type="continuationSeparator" w:id="0">
    <w:p w14:paraId="4BAE1FC3" w14:textId="77777777" w:rsidR="00D7520D" w:rsidRDefault="00D75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BB174" w14:textId="77777777" w:rsidR="001D202A" w:rsidRDefault="001D202A">
    <w:pPr>
      <w:pStyle w:val="a3"/>
      <w:jc w:val="right"/>
    </w:pPr>
    <w:r>
      <w:rPr>
        <w:rFonts w:hint="eastAsia"/>
      </w:rPr>
      <w:t>株式会社オルヴォー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E6138"/>
    <w:multiLevelType w:val="hybridMultilevel"/>
    <w:tmpl w:val="E44CC146"/>
    <w:lvl w:ilvl="0" w:tplc="78F483D4">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79481C"/>
    <w:multiLevelType w:val="hybridMultilevel"/>
    <w:tmpl w:val="F6C6BC56"/>
    <w:lvl w:ilvl="0" w:tplc="0BDC57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1F3A93"/>
    <w:multiLevelType w:val="hybridMultilevel"/>
    <w:tmpl w:val="49220C5A"/>
    <w:lvl w:ilvl="0" w:tplc="44584E2C">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colormru v:ext="edit" colors="black"/>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9E"/>
    <w:rsid w:val="00005F9E"/>
    <w:rsid w:val="00012E00"/>
    <w:rsid w:val="00014AF1"/>
    <w:rsid w:val="00016F5D"/>
    <w:rsid w:val="00017529"/>
    <w:rsid w:val="00021827"/>
    <w:rsid w:val="000222F6"/>
    <w:rsid w:val="00023A10"/>
    <w:rsid w:val="000304AC"/>
    <w:rsid w:val="0003552A"/>
    <w:rsid w:val="0003555A"/>
    <w:rsid w:val="000418A3"/>
    <w:rsid w:val="00042DC4"/>
    <w:rsid w:val="00052391"/>
    <w:rsid w:val="00054AF2"/>
    <w:rsid w:val="00063A13"/>
    <w:rsid w:val="00067744"/>
    <w:rsid w:val="00070972"/>
    <w:rsid w:val="00071A50"/>
    <w:rsid w:val="000725F5"/>
    <w:rsid w:val="00076CB0"/>
    <w:rsid w:val="0009132B"/>
    <w:rsid w:val="00095DE5"/>
    <w:rsid w:val="000A25EF"/>
    <w:rsid w:val="000B54A5"/>
    <w:rsid w:val="000C0C97"/>
    <w:rsid w:val="000C3E85"/>
    <w:rsid w:val="000D20A7"/>
    <w:rsid w:val="000D35DC"/>
    <w:rsid w:val="000D38C2"/>
    <w:rsid w:val="000E69EF"/>
    <w:rsid w:val="000F3878"/>
    <w:rsid w:val="00101304"/>
    <w:rsid w:val="00102697"/>
    <w:rsid w:val="00105AF5"/>
    <w:rsid w:val="00107C67"/>
    <w:rsid w:val="00114C66"/>
    <w:rsid w:val="00124A08"/>
    <w:rsid w:val="00127A2D"/>
    <w:rsid w:val="00134A31"/>
    <w:rsid w:val="00140C22"/>
    <w:rsid w:val="001418B2"/>
    <w:rsid w:val="00152A8F"/>
    <w:rsid w:val="00152E6F"/>
    <w:rsid w:val="0015788F"/>
    <w:rsid w:val="00164713"/>
    <w:rsid w:val="00164922"/>
    <w:rsid w:val="00165812"/>
    <w:rsid w:val="00165A56"/>
    <w:rsid w:val="00167197"/>
    <w:rsid w:val="00170E9B"/>
    <w:rsid w:val="00172824"/>
    <w:rsid w:val="00181C21"/>
    <w:rsid w:val="00191C40"/>
    <w:rsid w:val="0019373E"/>
    <w:rsid w:val="001974EB"/>
    <w:rsid w:val="001A1243"/>
    <w:rsid w:val="001B1F5E"/>
    <w:rsid w:val="001C177D"/>
    <w:rsid w:val="001D202A"/>
    <w:rsid w:val="001D36CF"/>
    <w:rsid w:val="001D37B7"/>
    <w:rsid w:val="001E2708"/>
    <w:rsid w:val="001F263C"/>
    <w:rsid w:val="00203BD9"/>
    <w:rsid w:val="00206484"/>
    <w:rsid w:val="00210600"/>
    <w:rsid w:val="00210923"/>
    <w:rsid w:val="002177DB"/>
    <w:rsid w:val="00221249"/>
    <w:rsid w:val="00222D21"/>
    <w:rsid w:val="002307FF"/>
    <w:rsid w:val="002317B5"/>
    <w:rsid w:val="00232DAE"/>
    <w:rsid w:val="002414B8"/>
    <w:rsid w:val="002556FA"/>
    <w:rsid w:val="00262E71"/>
    <w:rsid w:val="00280027"/>
    <w:rsid w:val="00286EB3"/>
    <w:rsid w:val="00290766"/>
    <w:rsid w:val="002A0165"/>
    <w:rsid w:val="002A67A4"/>
    <w:rsid w:val="002A6D19"/>
    <w:rsid w:val="002B68F0"/>
    <w:rsid w:val="002E4473"/>
    <w:rsid w:val="002F3DAC"/>
    <w:rsid w:val="00300132"/>
    <w:rsid w:val="00304BBC"/>
    <w:rsid w:val="003113E1"/>
    <w:rsid w:val="00311891"/>
    <w:rsid w:val="00315F09"/>
    <w:rsid w:val="003179E1"/>
    <w:rsid w:val="003205F9"/>
    <w:rsid w:val="00327FB8"/>
    <w:rsid w:val="003450C0"/>
    <w:rsid w:val="00353503"/>
    <w:rsid w:val="00355042"/>
    <w:rsid w:val="00360EA9"/>
    <w:rsid w:val="0037103D"/>
    <w:rsid w:val="00372C36"/>
    <w:rsid w:val="00373BDF"/>
    <w:rsid w:val="00375EBE"/>
    <w:rsid w:val="00376D6C"/>
    <w:rsid w:val="00384661"/>
    <w:rsid w:val="00391D09"/>
    <w:rsid w:val="0039238C"/>
    <w:rsid w:val="003944F4"/>
    <w:rsid w:val="00396530"/>
    <w:rsid w:val="00396BC3"/>
    <w:rsid w:val="00397137"/>
    <w:rsid w:val="003A491C"/>
    <w:rsid w:val="003B5754"/>
    <w:rsid w:val="003B670E"/>
    <w:rsid w:val="003C724E"/>
    <w:rsid w:val="003C7E28"/>
    <w:rsid w:val="003D5B54"/>
    <w:rsid w:val="003D632A"/>
    <w:rsid w:val="003D7610"/>
    <w:rsid w:val="003D77D2"/>
    <w:rsid w:val="003D78A6"/>
    <w:rsid w:val="003D7B13"/>
    <w:rsid w:val="003E2093"/>
    <w:rsid w:val="003E2D6B"/>
    <w:rsid w:val="00400D66"/>
    <w:rsid w:val="00416323"/>
    <w:rsid w:val="00417585"/>
    <w:rsid w:val="004225E7"/>
    <w:rsid w:val="00423523"/>
    <w:rsid w:val="0042647C"/>
    <w:rsid w:val="00444D2B"/>
    <w:rsid w:val="0044567B"/>
    <w:rsid w:val="0045055C"/>
    <w:rsid w:val="0045584C"/>
    <w:rsid w:val="00462B7A"/>
    <w:rsid w:val="004637C9"/>
    <w:rsid w:val="00464139"/>
    <w:rsid w:val="00465CF6"/>
    <w:rsid w:val="00483E69"/>
    <w:rsid w:val="00484C81"/>
    <w:rsid w:val="004911D7"/>
    <w:rsid w:val="004923D4"/>
    <w:rsid w:val="00496712"/>
    <w:rsid w:val="004A2E1E"/>
    <w:rsid w:val="004B62EA"/>
    <w:rsid w:val="004B7A53"/>
    <w:rsid w:val="004B7D33"/>
    <w:rsid w:val="004C2155"/>
    <w:rsid w:val="004C3871"/>
    <w:rsid w:val="004C6911"/>
    <w:rsid w:val="004D3EEF"/>
    <w:rsid w:val="004E3619"/>
    <w:rsid w:val="004E384B"/>
    <w:rsid w:val="00506255"/>
    <w:rsid w:val="005125F9"/>
    <w:rsid w:val="005161B2"/>
    <w:rsid w:val="00521026"/>
    <w:rsid w:val="0052276D"/>
    <w:rsid w:val="00524637"/>
    <w:rsid w:val="00533390"/>
    <w:rsid w:val="00533549"/>
    <w:rsid w:val="00536B9D"/>
    <w:rsid w:val="005503B5"/>
    <w:rsid w:val="00551F57"/>
    <w:rsid w:val="00560EB0"/>
    <w:rsid w:val="005624E7"/>
    <w:rsid w:val="005643D4"/>
    <w:rsid w:val="0056453B"/>
    <w:rsid w:val="0057455F"/>
    <w:rsid w:val="005751DA"/>
    <w:rsid w:val="00576537"/>
    <w:rsid w:val="00583B50"/>
    <w:rsid w:val="00590947"/>
    <w:rsid w:val="00591E1B"/>
    <w:rsid w:val="005A1B99"/>
    <w:rsid w:val="005B180B"/>
    <w:rsid w:val="005B2C07"/>
    <w:rsid w:val="005B619E"/>
    <w:rsid w:val="005B78B7"/>
    <w:rsid w:val="005C0645"/>
    <w:rsid w:val="005C101A"/>
    <w:rsid w:val="005C143C"/>
    <w:rsid w:val="005C1A16"/>
    <w:rsid w:val="005C779D"/>
    <w:rsid w:val="005C7DED"/>
    <w:rsid w:val="005D7C04"/>
    <w:rsid w:val="005E4F61"/>
    <w:rsid w:val="005E57A5"/>
    <w:rsid w:val="005E57AC"/>
    <w:rsid w:val="005E6645"/>
    <w:rsid w:val="005E6706"/>
    <w:rsid w:val="006006E7"/>
    <w:rsid w:val="0060318F"/>
    <w:rsid w:val="00604D18"/>
    <w:rsid w:val="00613B5A"/>
    <w:rsid w:val="0061470B"/>
    <w:rsid w:val="00621CE0"/>
    <w:rsid w:val="00623B1F"/>
    <w:rsid w:val="006262BD"/>
    <w:rsid w:val="006311FF"/>
    <w:rsid w:val="00631475"/>
    <w:rsid w:val="00636142"/>
    <w:rsid w:val="00637D78"/>
    <w:rsid w:val="006406C1"/>
    <w:rsid w:val="00650F2C"/>
    <w:rsid w:val="006544DC"/>
    <w:rsid w:val="0065484C"/>
    <w:rsid w:val="0065489D"/>
    <w:rsid w:val="006559A2"/>
    <w:rsid w:val="00655A04"/>
    <w:rsid w:val="0065620D"/>
    <w:rsid w:val="00656AD3"/>
    <w:rsid w:val="00670888"/>
    <w:rsid w:val="00672C8D"/>
    <w:rsid w:val="00675A17"/>
    <w:rsid w:val="0068212B"/>
    <w:rsid w:val="006930A0"/>
    <w:rsid w:val="00693C25"/>
    <w:rsid w:val="006A32C3"/>
    <w:rsid w:val="006A5B5D"/>
    <w:rsid w:val="006C1328"/>
    <w:rsid w:val="006C1556"/>
    <w:rsid w:val="006C6432"/>
    <w:rsid w:val="006D316C"/>
    <w:rsid w:val="006D342C"/>
    <w:rsid w:val="006E7240"/>
    <w:rsid w:val="006E7A86"/>
    <w:rsid w:val="006F235F"/>
    <w:rsid w:val="006F2CDF"/>
    <w:rsid w:val="00700086"/>
    <w:rsid w:val="00701CFD"/>
    <w:rsid w:val="00705DE4"/>
    <w:rsid w:val="007077A4"/>
    <w:rsid w:val="00715360"/>
    <w:rsid w:val="00716215"/>
    <w:rsid w:val="007163E2"/>
    <w:rsid w:val="00717002"/>
    <w:rsid w:val="007174BF"/>
    <w:rsid w:val="00733514"/>
    <w:rsid w:val="00737837"/>
    <w:rsid w:val="00742944"/>
    <w:rsid w:val="00744AB1"/>
    <w:rsid w:val="00755852"/>
    <w:rsid w:val="00755F9E"/>
    <w:rsid w:val="0076257E"/>
    <w:rsid w:val="00764084"/>
    <w:rsid w:val="007724F8"/>
    <w:rsid w:val="00772E4A"/>
    <w:rsid w:val="0078291C"/>
    <w:rsid w:val="00782D30"/>
    <w:rsid w:val="0078490B"/>
    <w:rsid w:val="0079453F"/>
    <w:rsid w:val="00797242"/>
    <w:rsid w:val="007A5945"/>
    <w:rsid w:val="007A7636"/>
    <w:rsid w:val="007B02CE"/>
    <w:rsid w:val="007B119F"/>
    <w:rsid w:val="007B20C3"/>
    <w:rsid w:val="007B4922"/>
    <w:rsid w:val="007B7812"/>
    <w:rsid w:val="007D0B2C"/>
    <w:rsid w:val="007D1B7E"/>
    <w:rsid w:val="007D605D"/>
    <w:rsid w:val="007E5E4E"/>
    <w:rsid w:val="007F0224"/>
    <w:rsid w:val="007F1D4C"/>
    <w:rsid w:val="007F4ED0"/>
    <w:rsid w:val="007F70E9"/>
    <w:rsid w:val="00807BEA"/>
    <w:rsid w:val="0082460C"/>
    <w:rsid w:val="0082767B"/>
    <w:rsid w:val="0082798C"/>
    <w:rsid w:val="00831660"/>
    <w:rsid w:val="00834767"/>
    <w:rsid w:val="008361C7"/>
    <w:rsid w:val="0084115E"/>
    <w:rsid w:val="008464EF"/>
    <w:rsid w:val="00853121"/>
    <w:rsid w:val="00857166"/>
    <w:rsid w:val="0086523B"/>
    <w:rsid w:val="008671DF"/>
    <w:rsid w:val="00873ACB"/>
    <w:rsid w:val="00893F35"/>
    <w:rsid w:val="008977B4"/>
    <w:rsid w:val="00897803"/>
    <w:rsid w:val="008A10F5"/>
    <w:rsid w:val="008A2C75"/>
    <w:rsid w:val="008A555E"/>
    <w:rsid w:val="008B5E3B"/>
    <w:rsid w:val="008B785F"/>
    <w:rsid w:val="008C272E"/>
    <w:rsid w:val="008C7D37"/>
    <w:rsid w:val="008C7E6E"/>
    <w:rsid w:val="008D096E"/>
    <w:rsid w:val="008D1069"/>
    <w:rsid w:val="008D6C6C"/>
    <w:rsid w:val="008E427F"/>
    <w:rsid w:val="008E75BA"/>
    <w:rsid w:val="008F0E48"/>
    <w:rsid w:val="008F653C"/>
    <w:rsid w:val="009173A6"/>
    <w:rsid w:val="0092387A"/>
    <w:rsid w:val="00923A7E"/>
    <w:rsid w:val="009262CA"/>
    <w:rsid w:val="009268F5"/>
    <w:rsid w:val="00934951"/>
    <w:rsid w:val="00941E2B"/>
    <w:rsid w:val="00945673"/>
    <w:rsid w:val="00952F95"/>
    <w:rsid w:val="00960694"/>
    <w:rsid w:val="00962D9E"/>
    <w:rsid w:val="0098060E"/>
    <w:rsid w:val="009807EF"/>
    <w:rsid w:val="00980EB6"/>
    <w:rsid w:val="00982AD5"/>
    <w:rsid w:val="00984D5A"/>
    <w:rsid w:val="00997C74"/>
    <w:rsid w:val="009A2558"/>
    <w:rsid w:val="009A5000"/>
    <w:rsid w:val="009B341C"/>
    <w:rsid w:val="009B406C"/>
    <w:rsid w:val="009D0E1C"/>
    <w:rsid w:val="009D0EAE"/>
    <w:rsid w:val="009D3AF1"/>
    <w:rsid w:val="009E2FFA"/>
    <w:rsid w:val="009E4E88"/>
    <w:rsid w:val="009E60C7"/>
    <w:rsid w:val="009E68C4"/>
    <w:rsid w:val="009E6ECE"/>
    <w:rsid w:val="009F3749"/>
    <w:rsid w:val="009F41E0"/>
    <w:rsid w:val="00A10508"/>
    <w:rsid w:val="00A11AB3"/>
    <w:rsid w:val="00A13301"/>
    <w:rsid w:val="00A145DE"/>
    <w:rsid w:val="00A15C82"/>
    <w:rsid w:val="00A25AA3"/>
    <w:rsid w:val="00A356F5"/>
    <w:rsid w:val="00A466F9"/>
    <w:rsid w:val="00A4710B"/>
    <w:rsid w:val="00A47AFE"/>
    <w:rsid w:val="00A51078"/>
    <w:rsid w:val="00A60780"/>
    <w:rsid w:val="00A62B9D"/>
    <w:rsid w:val="00A82655"/>
    <w:rsid w:val="00A86DF8"/>
    <w:rsid w:val="00A93C96"/>
    <w:rsid w:val="00AB0EF4"/>
    <w:rsid w:val="00AC24DE"/>
    <w:rsid w:val="00AC497B"/>
    <w:rsid w:val="00AC62DD"/>
    <w:rsid w:val="00AD64B4"/>
    <w:rsid w:val="00AD74C2"/>
    <w:rsid w:val="00AE093B"/>
    <w:rsid w:val="00AE7116"/>
    <w:rsid w:val="00B04B12"/>
    <w:rsid w:val="00B07785"/>
    <w:rsid w:val="00B07D9B"/>
    <w:rsid w:val="00B13B1E"/>
    <w:rsid w:val="00B144A0"/>
    <w:rsid w:val="00B1594D"/>
    <w:rsid w:val="00B20380"/>
    <w:rsid w:val="00B2512E"/>
    <w:rsid w:val="00B25B84"/>
    <w:rsid w:val="00B30F23"/>
    <w:rsid w:val="00B322FE"/>
    <w:rsid w:val="00B44EEA"/>
    <w:rsid w:val="00B6390A"/>
    <w:rsid w:val="00B64524"/>
    <w:rsid w:val="00B717A4"/>
    <w:rsid w:val="00B7321C"/>
    <w:rsid w:val="00B83C13"/>
    <w:rsid w:val="00B84273"/>
    <w:rsid w:val="00B9163C"/>
    <w:rsid w:val="00B94FFF"/>
    <w:rsid w:val="00BA248E"/>
    <w:rsid w:val="00BA36A6"/>
    <w:rsid w:val="00BB0E65"/>
    <w:rsid w:val="00BB1F71"/>
    <w:rsid w:val="00BB25D0"/>
    <w:rsid w:val="00BC1F5E"/>
    <w:rsid w:val="00BC38F4"/>
    <w:rsid w:val="00BC4064"/>
    <w:rsid w:val="00BD3D80"/>
    <w:rsid w:val="00BE098B"/>
    <w:rsid w:val="00BE333F"/>
    <w:rsid w:val="00BE5C9F"/>
    <w:rsid w:val="00BF1509"/>
    <w:rsid w:val="00BF48FC"/>
    <w:rsid w:val="00BF7E34"/>
    <w:rsid w:val="00C00C89"/>
    <w:rsid w:val="00C02060"/>
    <w:rsid w:val="00C10A99"/>
    <w:rsid w:val="00C176DE"/>
    <w:rsid w:val="00C2133E"/>
    <w:rsid w:val="00C214FF"/>
    <w:rsid w:val="00C22720"/>
    <w:rsid w:val="00C2389B"/>
    <w:rsid w:val="00C27489"/>
    <w:rsid w:val="00C345BD"/>
    <w:rsid w:val="00C3749D"/>
    <w:rsid w:val="00C462EA"/>
    <w:rsid w:val="00C52246"/>
    <w:rsid w:val="00C70ADE"/>
    <w:rsid w:val="00C70D1F"/>
    <w:rsid w:val="00C726BC"/>
    <w:rsid w:val="00C761BB"/>
    <w:rsid w:val="00C80B71"/>
    <w:rsid w:val="00C83DCF"/>
    <w:rsid w:val="00C85B14"/>
    <w:rsid w:val="00C9194B"/>
    <w:rsid w:val="00C93D2C"/>
    <w:rsid w:val="00CA5CF2"/>
    <w:rsid w:val="00CB1C7C"/>
    <w:rsid w:val="00CB3235"/>
    <w:rsid w:val="00CB4CF3"/>
    <w:rsid w:val="00CC5484"/>
    <w:rsid w:val="00CE05BA"/>
    <w:rsid w:val="00CE7E96"/>
    <w:rsid w:val="00CF0F73"/>
    <w:rsid w:val="00CF40B6"/>
    <w:rsid w:val="00CF521E"/>
    <w:rsid w:val="00CF5F4F"/>
    <w:rsid w:val="00D12BBE"/>
    <w:rsid w:val="00D1584C"/>
    <w:rsid w:val="00D56029"/>
    <w:rsid w:val="00D620B3"/>
    <w:rsid w:val="00D63DCC"/>
    <w:rsid w:val="00D650F6"/>
    <w:rsid w:val="00D656DB"/>
    <w:rsid w:val="00D66E95"/>
    <w:rsid w:val="00D72445"/>
    <w:rsid w:val="00D73444"/>
    <w:rsid w:val="00D7520D"/>
    <w:rsid w:val="00D7678D"/>
    <w:rsid w:val="00D8135E"/>
    <w:rsid w:val="00D9065A"/>
    <w:rsid w:val="00D928F0"/>
    <w:rsid w:val="00DA7020"/>
    <w:rsid w:val="00DB458F"/>
    <w:rsid w:val="00DC08B5"/>
    <w:rsid w:val="00DD6CF3"/>
    <w:rsid w:val="00DF0345"/>
    <w:rsid w:val="00DF3819"/>
    <w:rsid w:val="00DF3851"/>
    <w:rsid w:val="00DF5EDD"/>
    <w:rsid w:val="00E025BF"/>
    <w:rsid w:val="00E02848"/>
    <w:rsid w:val="00E056C9"/>
    <w:rsid w:val="00E07FA4"/>
    <w:rsid w:val="00E13997"/>
    <w:rsid w:val="00E17133"/>
    <w:rsid w:val="00E21A4A"/>
    <w:rsid w:val="00E21F6A"/>
    <w:rsid w:val="00E265A1"/>
    <w:rsid w:val="00E30684"/>
    <w:rsid w:val="00E573A9"/>
    <w:rsid w:val="00E60D68"/>
    <w:rsid w:val="00E62A88"/>
    <w:rsid w:val="00E630AC"/>
    <w:rsid w:val="00E662BB"/>
    <w:rsid w:val="00E66E6F"/>
    <w:rsid w:val="00E75E54"/>
    <w:rsid w:val="00E90E4F"/>
    <w:rsid w:val="00E92805"/>
    <w:rsid w:val="00E92E2C"/>
    <w:rsid w:val="00EA1C16"/>
    <w:rsid w:val="00EA2684"/>
    <w:rsid w:val="00EB0105"/>
    <w:rsid w:val="00EB378D"/>
    <w:rsid w:val="00EB7A88"/>
    <w:rsid w:val="00EB7AD8"/>
    <w:rsid w:val="00EC6268"/>
    <w:rsid w:val="00ED459D"/>
    <w:rsid w:val="00ED5CAC"/>
    <w:rsid w:val="00ED5F97"/>
    <w:rsid w:val="00EE1E4A"/>
    <w:rsid w:val="00EF3795"/>
    <w:rsid w:val="00EF7C1B"/>
    <w:rsid w:val="00F01524"/>
    <w:rsid w:val="00F02C94"/>
    <w:rsid w:val="00F06EB2"/>
    <w:rsid w:val="00F07CA3"/>
    <w:rsid w:val="00F07CD6"/>
    <w:rsid w:val="00F11C6D"/>
    <w:rsid w:val="00F17D09"/>
    <w:rsid w:val="00F20DFA"/>
    <w:rsid w:val="00F226C3"/>
    <w:rsid w:val="00F306DC"/>
    <w:rsid w:val="00F31604"/>
    <w:rsid w:val="00F4094D"/>
    <w:rsid w:val="00F465AA"/>
    <w:rsid w:val="00F509F5"/>
    <w:rsid w:val="00F55990"/>
    <w:rsid w:val="00F566B6"/>
    <w:rsid w:val="00F61415"/>
    <w:rsid w:val="00F63B2B"/>
    <w:rsid w:val="00F659F5"/>
    <w:rsid w:val="00F67001"/>
    <w:rsid w:val="00F7489A"/>
    <w:rsid w:val="00F755A9"/>
    <w:rsid w:val="00F774CC"/>
    <w:rsid w:val="00F86BED"/>
    <w:rsid w:val="00F90EED"/>
    <w:rsid w:val="00FA6C43"/>
    <w:rsid w:val="00FB542F"/>
    <w:rsid w:val="00FB640A"/>
    <w:rsid w:val="00FC225F"/>
    <w:rsid w:val="00FC758E"/>
    <w:rsid w:val="00FC7AD2"/>
    <w:rsid w:val="00FF01EA"/>
    <w:rsid w:val="00FF1F2C"/>
    <w:rsid w:val="00FF2441"/>
    <w:rsid w:val="00FF24FC"/>
    <w:rsid w:val="00FF4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black"/>
      <o:colormenu v:ext="edit" strokecolor="black"/>
    </o:shapedefaults>
    <o:shapelayout v:ext="edit">
      <o:idmap v:ext="edit" data="1"/>
    </o:shapelayout>
  </w:shapeDefaults>
  <w:decimalSymbol w:val="."/>
  <w:listSeparator w:val=","/>
  <w14:docId w14:val="4A312FD2"/>
  <w15:chartTrackingRefBased/>
  <w15:docId w15:val="{6CCD04AF-F89C-44E2-B303-F09AFF05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0" w:lineRule="atLeast"/>
    </w:pPr>
    <w:rPr>
      <w:rFonts w:ascii="ＭＳ ゴシック" w:eastAsia="ＭＳ ゴシック" w:hAnsi="ＭＳ ゴシック"/>
      <w:kern w:val="2"/>
      <w:sz w:val="21"/>
      <w:szCs w:val="24"/>
    </w:rPr>
  </w:style>
  <w:style w:type="paragraph" w:styleId="1">
    <w:name w:val="heading 1"/>
    <w:basedOn w:val="a"/>
    <w:next w:val="a"/>
    <w:qFormat/>
    <w:pPr>
      <w:keepNext/>
      <w:outlineLvl w:val="0"/>
    </w:pPr>
    <w:rPr>
      <w:sz w:val="40"/>
      <w:u w:val="thic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customStyle="1" w:styleId="font5">
    <w:name w:val="font5"/>
    <w:basedOn w:val="a"/>
    <w:pPr>
      <w:spacing w:before="100" w:beforeAutospacing="1" w:after="100" w:afterAutospacing="1"/>
    </w:pPr>
    <w:rPr>
      <w:rFonts w:ascii="ＭＳ Ｐゴシック" w:eastAsia="ＭＳ Ｐゴシック" w:hAnsi="ＭＳ Ｐゴシック" w:hint="eastAsia"/>
      <w:kern w:val="0"/>
      <w:sz w:val="12"/>
      <w:szCs w:val="12"/>
    </w:rPr>
  </w:style>
  <w:style w:type="paragraph" w:customStyle="1" w:styleId="xl24">
    <w:name w:val="xl24"/>
    <w:basedOn w:val="a"/>
    <w:pPr>
      <w:pBdr>
        <w:left w:val="single" w:sz="4" w:space="0" w:color="auto"/>
      </w:pBdr>
      <w:spacing w:before="100" w:beforeAutospacing="1" w:after="100" w:afterAutospacing="1"/>
    </w:pPr>
    <w:rPr>
      <w:rFonts w:hint="eastAsia"/>
      <w:kern w:val="0"/>
      <w:szCs w:val="21"/>
    </w:rPr>
  </w:style>
  <w:style w:type="paragraph" w:customStyle="1" w:styleId="xl25">
    <w:name w:val="xl25"/>
    <w:basedOn w:val="a"/>
    <w:pPr>
      <w:spacing w:before="100" w:beforeAutospacing="1" w:after="100" w:afterAutospacing="1"/>
    </w:pPr>
    <w:rPr>
      <w:rFonts w:hint="eastAsia"/>
      <w:kern w:val="0"/>
      <w:szCs w:val="21"/>
    </w:rPr>
  </w:style>
  <w:style w:type="paragraph" w:customStyle="1" w:styleId="xl26">
    <w:name w:val="xl26"/>
    <w:basedOn w:val="a"/>
    <w:pPr>
      <w:pBdr>
        <w:right w:val="single" w:sz="4" w:space="0" w:color="auto"/>
      </w:pBdr>
      <w:spacing w:before="100" w:beforeAutospacing="1" w:after="100" w:afterAutospacing="1"/>
    </w:pPr>
    <w:rPr>
      <w:rFonts w:ascii="ＭＳ 明朝" w:eastAsia="ＭＳ 明朝" w:hAnsi="ＭＳ 明朝"/>
      <w:kern w:val="0"/>
      <w:sz w:val="24"/>
    </w:rPr>
  </w:style>
  <w:style w:type="paragraph" w:customStyle="1" w:styleId="xl27">
    <w:name w:val="xl27"/>
    <w:basedOn w:val="a"/>
    <w:pPr>
      <w:pBdr>
        <w:right w:val="single" w:sz="4" w:space="0" w:color="auto"/>
      </w:pBdr>
      <w:spacing w:before="100" w:beforeAutospacing="1" w:after="100" w:afterAutospacing="1"/>
    </w:pPr>
    <w:rPr>
      <w:rFonts w:hint="eastAsia"/>
      <w:kern w:val="0"/>
      <w:szCs w:val="21"/>
    </w:rPr>
  </w:style>
  <w:style w:type="paragraph" w:customStyle="1" w:styleId="xl28">
    <w:name w:val="xl28"/>
    <w:basedOn w:val="a"/>
    <w:pPr>
      <w:pBdr>
        <w:bottom w:val="single" w:sz="4" w:space="0" w:color="auto"/>
        <w:right w:val="single" w:sz="4" w:space="0" w:color="auto"/>
      </w:pBdr>
      <w:spacing w:before="100" w:beforeAutospacing="1" w:after="100" w:afterAutospacing="1"/>
    </w:pPr>
    <w:rPr>
      <w:rFonts w:hint="eastAsia"/>
      <w:kern w:val="0"/>
      <w:szCs w:val="21"/>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hint="eastAsia"/>
      <w:kern w:val="0"/>
      <w:sz w:val="20"/>
      <w:szCs w:val="20"/>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hint="eastAsia"/>
      <w:kern w:val="0"/>
      <w:sz w:val="20"/>
      <w:szCs w:val="20"/>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hint="eastAsia"/>
      <w:kern w:val="0"/>
      <w:szCs w:val="21"/>
    </w:rPr>
  </w:style>
  <w:style w:type="paragraph" w:customStyle="1" w:styleId="xl32">
    <w:name w:val="xl32"/>
    <w:basedOn w:val="a"/>
    <w:pPr>
      <w:pBdr>
        <w:top w:val="single" w:sz="4" w:space="0" w:color="auto"/>
        <w:right w:val="single" w:sz="4" w:space="0" w:color="auto"/>
      </w:pBdr>
      <w:spacing w:before="100" w:beforeAutospacing="1" w:after="100" w:afterAutospacing="1"/>
    </w:pPr>
    <w:rPr>
      <w:rFonts w:hint="eastAsia"/>
      <w:kern w:val="0"/>
      <w:szCs w:val="21"/>
    </w:rPr>
  </w:style>
  <w:style w:type="paragraph" w:customStyle="1" w:styleId="xl33">
    <w:name w:val="xl33"/>
    <w:basedOn w:val="a"/>
    <w:pPr>
      <w:pBdr>
        <w:bottom w:val="single" w:sz="4" w:space="0" w:color="auto"/>
        <w:right w:val="single" w:sz="4" w:space="0" w:color="auto"/>
      </w:pBdr>
      <w:spacing w:before="100" w:beforeAutospacing="1" w:after="100" w:afterAutospacing="1"/>
      <w:textAlignment w:val="top"/>
    </w:pPr>
    <w:rPr>
      <w:rFonts w:ascii="ＭＳ 明朝" w:eastAsia="ＭＳ 明朝" w:hAnsi="ＭＳ 明朝"/>
      <w:kern w:val="0"/>
      <w:sz w:val="24"/>
    </w:rPr>
  </w:style>
  <w:style w:type="paragraph" w:customStyle="1" w:styleId="xl34">
    <w:name w:val="xl34"/>
    <w:basedOn w:val="a"/>
    <w:pPr>
      <w:spacing w:before="100" w:beforeAutospacing="1" w:after="100" w:afterAutospacing="1"/>
    </w:pPr>
    <w:rPr>
      <w:rFonts w:ascii="ＭＳ 明朝" w:eastAsia="ＭＳ 明朝" w:hAnsi="ＭＳ 明朝"/>
      <w:kern w:val="0"/>
      <w:sz w:val="24"/>
    </w:rPr>
  </w:style>
  <w:style w:type="paragraph" w:customStyle="1" w:styleId="xl35">
    <w:name w:val="xl35"/>
    <w:basedOn w:val="a"/>
    <w:pPr>
      <w:spacing w:before="100" w:beforeAutospacing="1" w:after="100" w:afterAutospacing="1"/>
      <w:textAlignment w:val="top"/>
    </w:pPr>
    <w:rPr>
      <w:rFonts w:hint="eastAsia"/>
      <w:kern w:val="0"/>
      <w:szCs w:val="21"/>
    </w:rPr>
  </w:style>
  <w:style w:type="paragraph" w:customStyle="1" w:styleId="xl36">
    <w:name w:val="xl36"/>
    <w:basedOn w:val="a"/>
    <w:pPr>
      <w:pBdr>
        <w:left w:val="single" w:sz="4" w:space="0" w:color="auto"/>
        <w:bottom w:val="single" w:sz="4" w:space="0" w:color="auto"/>
      </w:pBdr>
      <w:spacing w:before="100" w:beforeAutospacing="1" w:after="100" w:afterAutospacing="1"/>
      <w:textAlignment w:val="top"/>
    </w:pPr>
    <w:rPr>
      <w:rFonts w:ascii="ＭＳ 明朝" w:eastAsia="ＭＳ 明朝" w:hAnsi="ＭＳ 明朝"/>
      <w:kern w:val="0"/>
      <w:sz w:val="24"/>
    </w:rPr>
  </w:style>
  <w:style w:type="paragraph" w:customStyle="1" w:styleId="xl37">
    <w:name w:val="xl37"/>
    <w:basedOn w:val="a"/>
    <w:pPr>
      <w:pBdr>
        <w:right w:val="single" w:sz="4" w:space="0" w:color="auto"/>
      </w:pBdr>
      <w:spacing w:before="100" w:beforeAutospacing="1" w:after="100" w:afterAutospacing="1"/>
    </w:pPr>
    <w:rPr>
      <w:rFonts w:ascii="ＭＳ Ｐゴシック" w:eastAsia="ＭＳ Ｐゴシック" w:hAnsi="ＭＳ Ｐゴシック" w:hint="eastAsia"/>
      <w:kern w:val="0"/>
      <w:sz w:val="20"/>
      <w:szCs w:val="20"/>
    </w:rPr>
  </w:style>
  <w:style w:type="paragraph" w:customStyle="1" w:styleId="xl38">
    <w:name w:val="xl38"/>
    <w:basedOn w:val="a"/>
    <w:pPr>
      <w:pBdr>
        <w:left w:val="single" w:sz="4" w:space="0" w:color="auto"/>
      </w:pBdr>
      <w:spacing w:before="100" w:beforeAutospacing="1" w:after="100" w:afterAutospacing="1"/>
    </w:pPr>
    <w:rPr>
      <w:rFonts w:ascii="ＭＳ 明朝" w:eastAsia="ＭＳ 明朝" w:hAnsi="ＭＳ 明朝"/>
      <w:kern w:val="0"/>
      <w:sz w:val="24"/>
    </w:rPr>
  </w:style>
  <w:style w:type="paragraph" w:customStyle="1" w:styleId="xl39">
    <w:name w:val="xl39"/>
    <w:basedOn w:val="a"/>
    <w:pPr>
      <w:pBdr>
        <w:left w:val="single" w:sz="4" w:space="0" w:color="auto"/>
        <w:bottom w:val="single" w:sz="4" w:space="0" w:color="auto"/>
      </w:pBdr>
      <w:spacing w:before="100" w:beforeAutospacing="1" w:after="100" w:afterAutospacing="1"/>
    </w:pPr>
    <w:rPr>
      <w:rFonts w:ascii="ＭＳ 明朝" w:eastAsia="ＭＳ 明朝" w:hAnsi="ＭＳ 明朝"/>
      <w:kern w:val="0"/>
      <w:sz w:val="24"/>
    </w:rPr>
  </w:style>
  <w:style w:type="paragraph" w:customStyle="1" w:styleId="xl40">
    <w:name w:val="xl40"/>
    <w:basedOn w:val="a"/>
    <w:pPr>
      <w:pBdr>
        <w:bottom w:val="single" w:sz="4" w:space="0" w:color="auto"/>
        <w:right w:val="single" w:sz="4" w:space="0" w:color="auto"/>
      </w:pBdr>
      <w:spacing w:before="100" w:beforeAutospacing="1" w:after="100" w:afterAutospacing="1"/>
    </w:pPr>
    <w:rPr>
      <w:rFonts w:ascii="ＭＳ 明朝" w:eastAsia="ＭＳ 明朝" w:hAnsi="ＭＳ 明朝"/>
      <w:kern w:val="0"/>
      <w:sz w:val="24"/>
    </w:rPr>
  </w:style>
  <w:style w:type="paragraph" w:customStyle="1" w:styleId="xl41">
    <w:name w:val="xl41"/>
    <w:basedOn w:val="a"/>
    <w:pPr>
      <w:pBdr>
        <w:left w:val="single" w:sz="4" w:space="0" w:color="auto"/>
      </w:pBdr>
      <w:spacing w:before="100" w:beforeAutospacing="1" w:after="100" w:afterAutospacing="1"/>
    </w:pPr>
    <w:rPr>
      <w:rFonts w:ascii="ＭＳ Ｐゴシック" w:eastAsia="ＭＳ Ｐゴシック" w:hAnsi="ＭＳ Ｐゴシック" w:hint="eastAsia"/>
      <w:kern w:val="0"/>
      <w:sz w:val="20"/>
      <w:szCs w:val="20"/>
    </w:rPr>
  </w:style>
  <w:style w:type="paragraph" w:customStyle="1" w:styleId="xl42">
    <w:name w:val="xl42"/>
    <w:basedOn w:val="a"/>
    <w:pPr>
      <w:pBdr>
        <w:left w:val="single" w:sz="4" w:space="0" w:color="auto"/>
        <w:bottom w:val="single" w:sz="4" w:space="0" w:color="auto"/>
      </w:pBdr>
      <w:spacing w:before="100" w:beforeAutospacing="1" w:after="100" w:afterAutospacing="1"/>
    </w:pPr>
    <w:rPr>
      <w:rFonts w:ascii="ＭＳ Ｐゴシック" w:eastAsia="ＭＳ Ｐゴシック" w:hAnsi="ＭＳ Ｐゴシック" w:hint="eastAsia"/>
      <w:kern w:val="0"/>
      <w:sz w:val="20"/>
      <w:szCs w:val="20"/>
    </w:rPr>
  </w:style>
  <w:style w:type="paragraph" w:customStyle="1" w:styleId="xl43">
    <w:name w:val="xl43"/>
    <w:basedOn w:val="a"/>
    <w:pPr>
      <w:pBdr>
        <w:bottom w:val="single" w:sz="4" w:space="0" w:color="auto"/>
        <w:right w:val="single" w:sz="4" w:space="0" w:color="auto"/>
      </w:pBdr>
      <w:spacing w:before="100" w:beforeAutospacing="1" w:after="100" w:afterAutospacing="1"/>
    </w:pPr>
    <w:rPr>
      <w:rFonts w:ascii="ＭＳ Ｐゴシック" w:eastAsia="ＭＳ Ｐゴシック" w:hAnsi="ＭＳ Ｐゴシック" w:hint="eastAsia"/>
      <w:kern w:val="0"/>
      <w:sz w:val="20"/>
      <w:szCs w:val="20"/>
    </w:rPr>
  </w:style>
  <w:style w:type="paragraph" w:customStyle="1" w:styleId="xl44">
    <w:name w:val="xl44"/>
    <w:basedOn w:val="a"/>
    <w:pPr>
      <w:pBdr>
        <w:top w:val="single" w:sz="4" w:space="0" w:color="auto"/>
        <w:left w:val="single" w:sz="4" w:space="0" w:color="auto"/>
        <w:bottom w:val="single" w:sz="4" w:space="0" w:color="auto"/>
      </w:pBdr>
      <w:spacing w:before="100" w:beforeAutospacing="1" w:after="100" w:afterAutospacing="1"/>
    </w:pPr>
    <w:rPr>
      <w:rFonts w:ascii="ＭＳ Ｐゴシック" w:eastAsia="ＭＳ Ｐゴシック" w:hAnsi="ＭＳ Ｐゴシック" w:hint="eastAsia"/>
      <w:kern w:val="0"/>
      <w:szCs w:val="21"/>
    </w:rPr>
  </w:style>
  <w:style w:type="paragraph" w:customStyle="1" w:styleId="xl45">
    <w:name w:val="xl45"/>
    <w:basedOn w:val="a"/>
    <w:pPr>
      <w:pBdr>
        <w:top w:val="single" w:sz="4" w:space="0" w:color="auto"/>
        <w:bottom w:val="single" w:sz="4" w:space="0" w:color="auto"/>
        <w:right w:val="single" w:sz="4" w:space="0" w:color="auto"/>
      </w:pBdr>
      <w:spacing w:before="100" w:beforeAutospacing="1" w:after="100" w:afterAutospacing="1"/>
    </w:pPr>
    <w:rPr>
      <w:rFonts w:ascii="ＭＳ 明朝" w:eastAsia="ＭＳ 明朝" w:hAnsi="ＭＳ 明朝"/>
      <w:kern w:val="0"/>
      <w:sz w:val="24"/>
    </w:rPr>
  </w:style>
  <w:style w:type="character" w:styleId="a6">
    <w:name w:val="Hyperlink"/>
    <w:uiPriority w:val="99"/>
    <w:unhideWhenUsed/>
    <w:rsid w:val="00BE098B"/>
    <w:rPr>
      <w:rFonts w:ascii="Times New Roman" w:hAnsi="Times New Roman" w:cs="Times New Roman" w:hint="default"/>
      <w:b/>
      <w:bCs/>
      <w:color w:val="872027"/>
      <w:sz w:val="20"/>
      <w:szCs w:val="20"/>
      <w:u w:val="single"/>
    </w:rPr>
  </w:style>
  <w:style w:type="character" w:customStyle="1" w:styleId="a4">
    <w:name w:val="ヘッダー (文字)"/>
    <w:link w:val="a3"/>
    <w:rsid w:val="00101304"/>
    <w:rPr>
      <w:rFonts w:ascii="ＭＳ ゴシック" w:eastAsia="ＭＳ ゴシック" w:hAnsi="ＭＳ ゴシック"/>
      <w:kern w:val="2"/>
      <w:sz w:val="21"/>
      <w:szCs w:val="24"/>
    </w:rPr>
  </w:style>
  <w:style w:type="paragraph" w:styleId="a7">
    <w:name w:val="Balloon Text"/>
    <w:basedOn w:val="a"/>
    <w:link w:val="a8"/>
    <w:rsid w:val="00AD74C2"/>
    <w:rPr>
      <w:rFonts w:ascii="Arial" w:hAnsi="Arial"/>
      <w:sz w:val="18"/>
      <w:szCs w:val="18"/>
    </w:rPr>
  </w:style>
  <w:style w:type="character" w:customStyle="1" w:styleId="a8">
    <w:name w:val="吹き出し (文字)"/>
    <w:link w:val="a7"/>
    <w:rsid w:val="00AD74C2"/>
    <w:rPr>
      <w:rFonts w:ascii="Arial" w:eastAsia="ＭＳ ゴシック" w:hAnsi="Arial" w:cs="Times New Roman"/>
      <w:kern w:val="2"/>
      <w:sz w:val="18"/>
      <w:szCs w:val="18"/>
    </w:rPr>
  </w:style>
  <w:style w:type="paragraph" w:styleId="a9">
    <w:name w:val="Plain Text"/>
    <w:basedOn w:val="a"/>
    <w:link w:val="aa"/>
    <w:uiPriority w:val="99"/>
    <w:unhideWhenUsed/>
    <w:rsid w:val="0045584C"/>
    <w:rPr>
      <w:rFonts w:hAnsi="Courier New" w:cs="Courier New"/>
      <w:sz w:val="20"/>
      <w:szCs w:val="21"/>
    </w:rPr>
  </w:style>
  <w:style w:type="character" w:customStyle="1" w:styleId="aa">
    <w:name w:val="書式なし (文字)"/>
    <w:link w:val="a9"/>
    <w:uiPriority w:val="99"/>
    <w:rsid w:val="0045584C"/>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38291">
      <w:bodyDiv w:val="1"/>
      <w:marLeft w:val="0"/>
      <w:marRight w:val="0"/>
      <w:marTop w:val="0"/>
      <w:marBottom w:val="0"/>
      <w:divBdr>
        <w:top w:val="none" w:sz="0" w:space="0" w:color="auto"/>
        <w:left w:val="none" w:sz="0" w:space="0" w:color="auto"/>
        <w:bottom w:val="none" w:sz="0" w:space="0" w:color="auto"/>
        <w:right w:val="none" w:sz="0" w:space="0" w:color="auto"/>
      </w:divBdr>
    </w:div>
    <w:div w:id="221330128">
      <w:bodyDiv w:val="1"/>
      <w:marLeft w:val="0"/>
      <w:marRight w:val="0"/>
      <w:marTop w:val="0"/>
      <w:marBottom w:val="0"/>
      <w:divBdr>
        <w:top w:val="none" w:sz="0" w:space="0" w:color="auto"/>
        <w:left w:val="none" w:sz="0" w:space="0" w:color="auto"/>
        <w:bottom w:val="none" w:sz="0" w:space="0" w:color="auto"/>
        <w:right w:val="none" w:sz="0" w:space="0" w:color="auto"/>
      </w:divBdr>
    </w:div>
    <w:div w:id="226191458">
      <w:bodyDiv w:val="1"/>
      <w:marLeft w:val="0"/>
      <w:marRight w:val="0"/>
      <w:marTop w:val="0"/>
      <w:marBottom w:val="0"/>
      <w:divBdr>
        <w:top w:val="none" w:sz="0" w:space="0" w:color="auto"/>
        <w:left w:val="none" w:sz="0" w:space="0" w:color="auto"/>
        <w:bottom w:val="none" w:sz="0" w:space="0" w:color="auto"/>
        <w:right w:val="none" w:sz="0" w:space="0" w:color="auto"/>
      </w:divBdr>
    </w:div>
    <w:div w:id="528372260">
      <w:bodyDiv w:val="1"/>
      <w:marLeft w:val="0"/>
      <w:marRight w:val="0"/>
      <w:marTop w:val="0"/>
      <w:marBottom w:val="0"/>
      <w:divBdr>
        <w:top w:val="none" w:sz="0" w:space="0" w:color="auto"/>
        <w:left w:val="none" w:sz="0" w:space="0" w:color="auto"/>
        <w:bottom w:val="none" w:sz="0" w:space="0" w:color="auto"/>
        <w:right w:val="none" w:sz="0" w:space="0" w:color="auto"/>
      </w:divBdr>
    </w:div>
    <w:div w:id="636494426">
      <w:bodyDiv w:val="1"/>
      <w:marLeft w:val="0"/>
      <w:marRight w:val="0"/>
      <w:marTop w:val="0"/>
      <w:marBottom w:val="0"/>
      <w:divBdr>
        <w:top w:val="none" w:sz="0" w:space="0" w:color="auto"/>
        <w:left w:val="none" w:sz="0" w:space="0" w:color="auto"/>
        <w:bottom w:val="none" w:sz="0" w:space="0" w:color="auto"/>
        <w:right w:val="none" w:sz="0" w:space="0" w:color="auto"/>
      </w:divBdr>
    </w:div>
    <w:div w:id="1149516711">
      <w:bodyDiv w:val="1"/>
      <w:marLeft w:val="0"/>
      <w:marRight w:val="0"/>
      <w:marTop w:val="0"/>
      <w:marBottom w:val="0"/>
      <w:divBdr>
        <w:top w:val="none" w:sz="0" w:space="0" w:color="auto"/>
        <w:left w:val="none" w:sz="0" w:space="0" w:color="auto"/>
        <w:bottom w:val="none" w:sz="0" w:space="0" w:color="auto"/>
        <w:right w:val="none" w:sz="0" w:space="0" w:color="auto"/>
      </w:divBdr>
    </w:div>
    <w:div w:id="1431851258">
      <w:bodyDiv w:val="1"/>
      <w:marLeft w:val="0"/>
      <w:marRight w:val="0"/>
      <w:marTop w:val="0"/>
      <w:marBottom w:val="0"/>
      <w:divBdr>
        <w:top w:val="none" w:sz="0" w:space="0" w:color="auto"/>
        <w:left w:val="none" w:sz="0" w:space="0" w:color="auto"/>
        <w:bottom w:val="none" w:sz="0" w:space="0" w:color="auto"/>
        <w:right w:val="none" w:sz="0" w:space="0" w:color="auto"/>
      </w:divBdr>
    </w:div>
    <w:div w:id="161416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hdphoto" Target="media/hdphoto1.wd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jpeg"/><Relationship Id="rId19"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70298-F002-4E74-A4AF-2E274087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6116</Words>
  <Characters>1020</Characters>
  <Application>Microsoft Office Word</Application>
  <DocSecurity>0</DocSecurity>
  <Lines>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Wasenhaus</vt:lpstr>
      <vt:lpstr>Domaine Coudoulet</vt:lpstr>
    </vt:vector>
  </TitlesOfParts>
  <Company>Hewlett-Packard Company</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Wasenhaus</dc:title>
  <dc:subject/>
  <dc:creator>村岡覚</dc:creator>
  <cp:keywords/>
  <cp:lastModifiedBy>村岡 覚</cp:lastModifiedBy>
  <cp:revision>5</cp:revision>
  <cp:lastPrinted>2020-02-10T01:46:00Z</cp:lastPrinted>
  <dcterms:created xsi:type="dcterms:W3CDTF">2021-02-22T06:35:00Z</dcterms:created>
  <dcterms:modified xsi:type="dcterms:W3CDTF">2021-02-22T08:12:00Z</dcterms:modified>
</cp:coreProperties>
</file>